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2A" w:rsidRDefault="0008642F" w:rsidP="006C6B2A">
      <w:pPr>
        <w:shd w:val="clear" w:color="auto" w:fill="FFFFFF"/>
        <w:rPr>
          <w:color w:val="341414"/>
        </w:rPr>
      </w:pPr>
      <w:r w:rsidRPr="0008642F">
        <w:rPr>
          <w:noProof/>
        </w:rPr>
        <w:drawing>
          <wp:inline distT="0" distB="0" distL="0" distR="0" wp14:anchorId="6C0F368B" wp14:editId="20D5C280">
            <wp:extent cx="5902960" cy="1470025"/>
            <wp:effectExtent l="0" t="0" r="254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24467" r="8801" b="7181"/>
                    <a:stretch>
                      <a:fillRect/>
                    </a:stretch>
                  </pic:blipFill>
                  <pic:spPr bwMode="auto">
                    <a:xfrm>
                      <a:off x="0" y="0"/>
                      <a:ext cx="5902960" cy="1470025"/>
                    </a:xfrm>
                    <a:prstGeom prst="rect">
                      <a:avLst/>
                    </a:prstGeom>
                    <a:noFill/>
                    <a:ln>
                      <a:noFill/>
                    </a:ln>
                  </pic:spPr>
                </pic:pic>
              </a:graphicData>
            </a:graphic>
          </wp:inline>
        </w:drawing>
      </w:r>
    </w:p>
    <w:p w:rsidR="006C6B2A" w:rsidRDefault="006C6B2A" w:rsidP="006C6B2A">
      <w:pPr>
        <w:shd w:val="clear" w:color="auto" w:fill="FFFFFF"/>
        <w:rPr>
          <w:color w:val="341414"/>
        </w:rPr>
      </w:pPr>
    </w:p>
    <w:p w:rsidR="006C6B2A" w:rsidRDefault="006C6B2A" w:rsidP="006C6B2A">
      <w:pPr>
        <w:shd w:val="clear" w:color="auto" w:fill="FFFFFF"/>
        <w:jc w:val="center"/>
        <w:rPr>
          <w:color w:val="341414"/>
          <w:sz w:val="28"/>
          <w:szCs w:val="28"/>
        </w:rPr>
      </w:pPr>
      <w:r>
        <w:rPr>
          <w:color w:val="341414"/>
          <w:sz w:val="28"/>
          <w:szCs w:val="28"/>
        </w:rPr>
        <w:t>МБОУ «Поисевская средняя общеобразовательная школа»</w:t>
      </w:r>
    </w:p>
    <w:p w:rsidR="006C6B2A" w:rsidRDefault="006C6B2A" w:rsidP="006C6B2A">
      <w:pPr>
        <w:shd w:val="clear" w:color="auto" w:fill="FFFFFF"/>
        <w:jc w:val="center"/>
        <w:rPr>
          <w:color w:val="341414"/>
          <w:sz w:val="28"/>
          <w:szCs w:val="28"/>
        </w:rPr>
      </w:pPr>
      <w:r>
        <w:rPr>
          <w:color w:val="341414"/>
          <w:sz w:val="28"/>
          <w:szCs w:val="28"/>
        </w:rPr>
        <w:t>Актанышский муниципальный район</w:t>
      </w:r>
    </w:p>
    <w:p w:rsidR="006C6B2A" w:rsidRDefault="006C6B2A" w:rsidP="009A25C4">
      <w:pPr>
        <w:spacing w:before="100" w:beforeAutospacing="1" w:after="100" w:afterAutospacing="1" w:line="360" w:lineRule="auto"/>
        <w:jc w:val="center"/>
        <w:rPr>
          <w:rFonts w:ascii="Bookman Old Style" w:hAnsi="Bookman Old Style" w:cs="Tahoma"/>
          <w:b/>
          <w:bCs/>
          <w:i/>
          <w:color w:val="000000"/>
          <w:sz w:val="52"/>
          <w:szCs w:val="52"/>
        </w:rPr>
      </w:pPr>
    </w:p>
    <w:p w:rsidR="009A25C4" w:rsidRDefault="009A25C4" w:rsidP="009A25C4">
      <w:pPr>
        <w:spacing w:before="100" w:beforeAutospacing="1" w:after="100" w:afterAutospacing="1" w:line="360" w:lineRule="auto"/>
        <w:rPr>
          <w:rFonts w:ascii="Bookman Old Style" w:hAnsi="Bookman Old Style" w:cs="Tahoma"/>
          <w:b/>
          <w:bCs/>
          <w:i/>
          <w:color w:val="000000"/>
          <w:sz w:val="52"/>
          <w:szCs w:val="52"/>
        </w:rPr>
      </w:pPr>
    </w:p>
    <w:p w:rsidR="009A25C4" w:rsidRDefault="009A25C4" w:rsidP="009A25C4">
      <w:pPr>
        <w:spacing w:before="100" w:beforeAutospacing="1" w:after="100" w:afterAutospacing="1" w:line="360" w:lineRule="auto"/>
        <w:jc w:val="center"/>
        <w:rPr>
          <w:b/>
          <w:bCs/>
          <w:color w:val="000000"/>
          <w:sz w:val="52"/>
          <w:szCs w:val="52"/>
        </w:rPr>
      </w:pPr>
      <w:r w:rsidRPr="009A25C4">
        <w:rPr>
          <w:b/>
          <w:bCs/>
          <w:color w:val="000000"/>
          <w:sz w:val="52"/>
          <w:szCs w:val="52"/>
        </w:rPr>
        <w:t xml:space="preserve">Комплексная программа воспитательной деятельности </w:t>
      </w:r>
    </w:p>
    <w:p w:rsidR="009A25C4" w:rsidRPr="009A25C4" w:rsidRDefault="0023799C" w:rsidP="009A25C4">
      <w:pPr>
        <w:spacing w:before="100" w:beforeAutospacing="1" w:after="100" w:afterAutospacing="1" w:line="360" w:lineRule="auto"/>
        <w:jc w:val="center"/>
        <w:rPr>
          <w:b/>
          <w:bCs/>
          <w:color w:val="000000"/>
          <w:sz w:val="52"/>
          <w:szCs w:val="52"/>
        </w:rPr>
      </w:pPr>
      <w:r>
        <w:rPr>
          <w:b/>
          <w:bCs/>
          <w:color w:val="000000"/>
          <w:sz w:val="52"/>
          <w:szCs w:val="52"/>
        </w:rPr>
        <w:t>МБОУ «</w:t>
      </w:r>
      <w:r w:rsidR="006C6B2A">
        <w:rPr>
          <w:b/>
          <w:bCs/>
          <w:color w:val="000000"/>
          <w:sz w:val="52"/>
          <w:szCs w:val="52"/>
        </w:rPr>
        <w:t>Поисевская</w:t>
      </w:r>
      <w:r>
        <w:rPr>
          <w:b/>
          <w:bCs/>
          <w:color w:val="000000"/>
          <w:sz w:val="52"/>
          <w:szCs w:val="52"/>
        </w:rPr>
        <w:t xml:space="preserve"> </w:t>
      </w:r>
      <w:r w:rsidR="006C6B2A">
        <w:rPr>
          <w:b/>
          <w:bCs/>
          <w:color w:val="000000"/>
          <w:sz w:val="52"/>
          <w:szCs w:val="52"/>
        </w:rPr>
        <w:t>С</w:t>
      </w:r>
      <w:r w:rsidR="009A25C4" w:rsidRPr="009A25C4">
        <w:rPr>
          <w:b/>
          <w:bCs/>
          <w:color w:val="000000"/>
          <w:sz w:val="52"/>
          <w:szCs w:val="52"/>
        </w:rPr>
        <w:t>ОШ»</w:t>
      </w:r>
    </w:p>
    <w:p w:rsidR="009A25C4" w:rsidRPr="009A25C4" w:rsidRDefault="0023799C" w:rsidP="009A25C4">
      <w:pPr>
        <w:spacing w:before="100" w:beforeAutospacing="1" w:after="100" w:afterAutospacing="1" w:line="360" w:lineRule="auto"/>
        <w:jc w:val="center"/>
        <w:rPr>
          <w:b/>
          <w:bCs/>
          <w:color w:val="000000"/>
          <w:sz w:val="52"/>
          <w:szCs w:val="52"/>
        </w:rPr>
      </w:pPr>
      <w:r>
        <w:rPr>
          <w:b/>
          <w:bCs/>
          <w:color w:val="000000"/>
          <w:sz w:val="52"/>
          <w:szCs w:val="52"/>
        </w:rPr>
        <w:t>на 20</w:t>
      </w:r>
      <w:r w:rsidR="007F3492">
        <w:rPr>
          <w:b/>
          <w:bCs/>
          <w:color w:val="000000"/>
          <w:sz w:val="52"/>
          <w:szCs w:val="52"/>
        </w:rPr>
        <w:t>21</w:t>
      </w:r>
      <w:r w:rsidR="009A25C4" w:rsidRPr="009A25C4">
        <w:rPr>
          <w:b/>
          <w:bCs/>
          <w:color w:val="000000"/>
          <w:sz w:val="52"/>
          <w:szCs w:val="52"/>
        </w:rPr>
        <w:t>-20</w:t>
      </w:r>
      <w:r w:rsidR="009A220A">
        <w:rPr>
          <w:b/>
          <w:bCs/>
          <w:color w:val="000000"/>
          <w:sz w:val="52"/>
          <w:szCs w:val="52"/>
        </w:rPr>
        <w:t>2</w:t>
      </w:r>
      <w:r w:rsidR="007F3492">
        <w:rPr>
          <w:b/>
          <w:bCs/>
          <w:color w:val="000000"/>
          <w:sz w:val="52"/>
          <w:szCs w:val="52"/>
        </w:rPr>
        <w:t>5</w:t>
      </w:r>
      <w:r w:rsidR="009A25C4" w:rsidRPr="009A25C4">
        <w:rPr>
          <w:b/>
          <w:bCs/>
          <w:color w:val="000000"/>
          <w:sz w:val="52"/>
          <w:szCs w:val="52"/>
        </w:rPr>
        <w:t xml:space="preserve"> годы</w:t>
      </w:r>
    </w:p>
    <w:p w:rsidR="009A25C4" w:rsidRDefault="009A25C4" w:rsidP="009A25C4">
      <w:pPr>
        <w:spacing w:before="100" w:beforeAutospacing="1" w:after="100" w:afterAutospacing="1" w:line="360" w:lineRule="auto"/>
        <w:jc w:val="center"/>
        <w:rPr>
          <w:rFonts w:ascii="Bookman Old Style" w:hAnsi="Bookman Old Style" w:cs="Tahoma"/>
          <w:b/>
          <w:bCs/>
          <w:i/>
          <w:color w:val="000000"/>
          <w:sz w:val="52"/>
          <w:szCs w:val="52"/>
        </w:rPr>
      </w:pPr>
    </w:p>
    <w:p w:rsidR="009A25C4" w:rsidRDefault="009A25C4" w:rsidP="009A25C4">
      <w:pPr>
        <w:spacing w:before="100" w:beforeAutospacing="1" w:after="100" w:afterAutospacing="1" w:line="360" w:lineRule="auto"/>
        <w:jc w:val="center"/>
        <w:rPr>
          <w:rFonts w:ascii="Bookman Old Style" w:hAnsi="Bookman Old Style" w:cs="Tahoma"/>
          <w:b/>
          <w:bCs/>
          <w:i/>
          <w:color w:val="000000"/>
          <w:sz w:val="52"/>
          <w:szCs w:val="52"/>
        </w:rPr>
      </w:pPr>
    </w:p>
    <w:p w:rsidR="006C6B2A" w:rsidRDefault="006C6B2A" w:rsidP="009A25C4">
      <w:pPr>
        <w:spacing w:before="100" w:beforeAutospacing="1" w:after="100" w:afterAutospacing="1" w:line="360" w:lineRule="auto"/>
        <w:jc w:val="center"/>
        <w:rPr>
          <w:bCs/>
          <w:color w:val="000000"/>
          <w:sz w:val="52"/>
          <w:szCs w:val="52"/>
        </w:rPr>
      </w:pPr>
      <w:bookmarkStart w:id="0" w:name="_GoBack"/>
      <w:bookmarkEnd w:id="0"/>
    </w:p>
    <w:p w:rsidR="006C6B2A" w:rsidRPr="006C6B2A" w:rsidRDefault="006C6B2A" w:rsidP="009A25C4">
      <w:pPr>
        <w:spacing w:before="100" w:beforeAutospacing="1" w:after="100" w:afterAutospacing="1" w:line="360" w:lineRule="auto"/>
        <w:jc w:val="center"/>
        <w:rPr>
          <w:bCs/>
          <w:color w:val="000000"/>
          <w:sz w:val="28"/>
          <w:szCs w:val="28"/>
        </w:rPr>
      </w:pPr>
      <w:r>
        <w:rPr>
          <w:bCs/>
          <w:color w:val="000000"/>
          <w:sz w:val="28"/>
          <w:szCs w:val="28"/>
        </w:rPr>
        <w:t>20</w:t>
      </w:r>
      <w:r w:rsidR="007F3492">
        <w:rPr>
          <w:bCs/>
          <w:color w:val="000000"/>
          <w:sz w:val="28"/>
          <w:szCs w:val="28"/>
        </w:rPr>
        <w:t>21</w:t>
      </w:r>
      <w:r>
        <w:rPr>
          <w:bCs/>
          <w:color w:val="000000"/>
          <w:sz w:val="28"/>
          <w:szCs w:val="28"/>
        </w:rPr>
        <w:t xml:space="preserve"> год</w:t>
      </w:r>
    </w:p>
    <w:p w:rsidR="009A25C4" w:rsidRPr="009A25C4" w:rsidRDefault="009A25C4" w:rsidP="009A25C4">
      <w:pPr>
        <w:spacing w:before="100" w:beforeAutospacing="1" w:after="100" w:afterAutospacing="1" w:line="360" w:lineRule="auto"/>
        <w:jc w:val="center"/>
        <w:rPr>
          <w:bCs/>
          <w:color w:val="000000"/>
          <w:sz w:val="52"/>
          <w:szCs w:val="52"/>
        </w:rPr>
      </w:pPr>
      <w:r w:rsidRPr="009A25C4">
        <w:rPr>
          <w:bCs/>
          <w:color w:val="000000"/>
          <w:sz w:val="52"/>
          <w:szCs w:val="52"/>
        </w:rPr>
        <w:lastRenderedPageBreak/>
        <w:t>Содержание документа</w:t>
      </w:r>
    </w:p>
    <w:p w:rsidR="009A25C4" w:rsidRPr="009A25C4" w:rsidRDefault="009A25C4" w:rsidP="009A220A">
      <w:pPr>
        <w:spacing w:line="360" w:lineRule="auto"/>
        <w:rPr>
          <w:b/>
          <w:color w:val="000000"/>
          <w:sz w:val="36"/>
          <w:szCs w:val="36"/>
        </w:rPr>
      </w:pPr>
      <w:r>
        <w:rPr>
          <w:rFonts w:ascii="Bookman Old Style" w:hAnsi="Bookman Old Style" w:cs="Tahoma"/>
          <w:b/>
          <w:i/>
          <w:color w:val="000000"/>
          <w:sz w:val="36"/>
          <w:szCs w:val="36"/>
        </w:rPr>
        <w:tab/>
      </w:r>
      <w:r w:rsidRPr="009A25C4">
        <w:rPr>
          <w:b/>
          <w:color w:val="000000"/>
          <w:sz w:val="36"/>
          <w:szCs w:val="36"/>
        </w:rPr>
        <w:t>Введение</w:t>
      </w:r>
    </w:p>
    <w:p w:rsidR="009A25C4" w:rsidRPr="009A25C4" w:rsidRDefault="009A25C4" w:rsidP="009A220A">
      <w:pPr>
        <w:numPr>
          <w:ilvl w:val="0"/>
          <w:numId w:val="1"/>
        </w:numPr>
        <w:spacing w:line="360" w:lineRule="auto"/>
        <w:jc w:val="both"/>
        <w:rPr>
          <w:color w:val="000000"/>
          <w:sz w:val="36"/>
          <w:szCs w:val="36"/>
        </w:rPr>
      </w:pPr>
      <w:r w:rsidRPr="009A25C4">
        <w:rPr>
          <w:iCs/>
          <w:color w:val="000000"/>
          <w:sz w:val="36"/>
          <w:szCs w:val="36"/>
        </w:rPr>
        <w:t>Пояснительная записка ………………..….</w:t>
      </w:r>
    </w:p>
    <w:p w:rsidR="009A25C4" w:rsidRPr="009A25C4" w:rsidRDefault="009A25C4" w:rsidP="009A220A">
      <w:pPr>
        <w:numPr>
          <w:ilvl w:val="0"/>
          <w:numId w:val="1"/>
        </w:numPr>
        <w:spacing w:line="360" w:lineRule="auto"/>
        <w:jc w:val="both"/>
        <w:rPr>
          <w:color w:val="000000"/>
          <w:sz w:val="36"/>
          <w:szCs w:val="36"/>
        </w:rPr>
      </w:pPr>
      <w:r w:rsidRPr="009A25C4">
        <w:rPr>
          <w:iCs/>
          <w:color w:val="000000"/>
          <w:sz w:val="36"/>
          <w:szCs w:val="36"/>
        </w:rPr>
        <w:t xml:space="preserve">Актуальность Программы………………… </w:t>
      </w:r>
    </w:p>
    <w:p w:rsidR="009A25C4" w:rsidRPr="009A25C4" w:rsidRDefault="009A25C4" w:rsidP="009A220A">
      <w:pPr>
        <w:numPr>
          <w:ilvl w:val="0"/>
          <w:numId w:val="1"/>
        </w:numPr>
        <w:spacing w:line="360" w:lineRule="auto"/>
        <w:jc w:val="both"/>
        <w:rPr>
          <w:color w:val="000000"/>
          <w:sz w:val="36"/>
          <w:szCs w:val="36"/>
        </w:rPr>
      </w:pPr>
      <w:r w:rsidRPr="009A25C4">
        <w:rPr>
          <w:iCs/>
          <w:color w:val="000000"/>
          <w:sz w:val="36"/>
          <w:szCs w:val="36"/>
        </w:rPr>
        <w:t>Концепция воспитательной Программы…..</w:t>
      </w:r>
    </w:p>
    <w:p w:rsidR="009A25C4" w:rsidRPr="009A25C4" w:rsidRDefault="009A25C4" w:rsidP="009A220A">
      <w:pPr>
        <w:numPr>
          <w:ilvl w:val="0"/>
          <w:numId w:val="1"/>
        </w:numPr>
        <w:spacing w:line="360" w:lineRule="auto"/>
        <w:jc w:val="both"/>
        <w:rPr>
          <w:color w:val="000000"/>
          <w:sz w:val="36"/>
          <w:szCs w:val="36"/>
        </w:rPr>
      </w:pPr>
      <w:r w:rsidRPr="009A25C4">
        <w:rPr>
          <w:iCs/>
          <w:color w:val="000000"/>
          <w:sz w:val="36"/>
          <w:szCs w:val="36"/>
        </w:rPr>
        <w:t>Место и роль классного руководителя в реализации Программы………………………..</w:t>
      </w:r>
    </w:p>
    <w:p w:rsidR="009A25C4" w:rsidRPr="009A25C4" w:rsidRDefault="009A25C4" w:rsidP="009A220A">
      <w:pPr>
        <w:numPr>
          <w:ilvl w:val="0"/>
          <w:numId w:val="1"/>
        </w:numPr>
        <w:spacing w:line="360" w:lineRule="auto"/>
        <w:jc w:val="both"/>
        <w:rPr>
          <w:color w:val="000000"/>
          <w:sz w:val="36"/>
          <w:szCs w:val="36"/>
        </w:rPr>
      </w:pPr>
      <w:r w:rsidRPr="009A25C4">
        <w:rPr>
          <w:iCs/>
          <w:color w:val="000000"/>
          <w:sz w:val="36"/>
          <w:szCs w:val="36"/>
        </w:rPr>
        <w:t>Этапы реализации Программы………………</w:t>
      </w:r>
    </w:p>
    <w:p w:rsidR="009A25C4" w:rsidRPr="009A25C4" w:rsidRDefault="009A25C4" w:rsidP="009A220A">
      <w:pPr>
        <w:numPr>
          <w:ilvl w:val="0"/>
          <w:numId w:val="1"/>
        </w:numPr>
        <w:spacing w:line="360" w:lineRule="auto"/>
        <w:jc w:val="both"/>
        <w:rPr>
          <w:color w:val="000000"/>
          <w:sz w:val="36"/>
          <w:szCs w:val="36"/>
        </w:rPr>
      </w:pPr>
      <w:r w:rsidRPr="009A25C4">
        <w:rPr>
          <w:iCs/>
          <w:color w:val="000000"/>
          <w:sz w:val="36"/>
          <w:szCs w:val="36"/>
        </w:rPr>
        <w:t>Реализация воспитательной Программы….</w:t>
      </w:r>
    </w:p>
    <w:p w:rsidR="007310DD" w:rsidRDefault="007310DD" w:rsidP="009A220A">
      <w:pPr>
        <w:spacing w:line="360" w:lineRule="auto"/>
        <w:rPr>
          <w:rFonts w:ascii="Bookman Old Style" w:hAnsi="Bookman Old Style"/>
          <w:b/>
          <w:i/>
          <w:sz w:val="40"/>
          <w:szCs w:val="40"/>
        </w:rPr>
      </w:pPr>
    </w:p>
    <w:p w:rsidR="009A25C4" w:rsidRDefault="009A25C4" w:rsidP="009A220A">
      <w:pPr>
        <w:spacing w:line="360" w:lineRule="auto"/>
        <w:rPr>
          <w:rFonts w:ascii="Bookman Old Style" w:hAnsi="Bookman Old Style"/>
          <w:b/>
          <w:i/>
          <w:sz w:val="40"/>
          <w:szCs w:val="40"/>
        </w:rPr>
      </w:pPr>
    </w:p>
    <w:p w:rsidR="009A25C4" w:rsidRDefault="009A25C4" w:rsidP="009A220A">
      <w:pPr>
        <w:spacing w:line="360" w:lineRule="auto"/>
        <w:rPr>
          <w:b/>
          <w:sz w:val="40"/>
          <w:szCs w:val="40"/>
        </w:rPr>
      </w:pPr>
    </w:p>
    <w:p w:rsidR="006C6B2A" w:rsidRDefault="006C6B2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9A220A" w:rsidRDefault="009A220A">
      <w:pPr>
        <w:rPr>
          <w:b/>
          <w:sz w:val="40"/>
          <w:szCs w:val="40"/>
        </w:rPr>
      </w:pPr>
    </w:p>
    <w:p w:rsidR="006C6B2A" w:rsidRDefault="006C6B2A" w:rsidP="009A25C4">
      <w:pPr>
        <w:spacing w:line="360" w:lineRule="auto"/>
        <w:jc w:val="center"/>
        <w:rPr>
          <w:b/>
          <w:sz w:val="28"/>
          <w:szCs w:val="28"/>
        </w:rPr>
      </w:pPr>
    </w:p>
    <w:p w:rsidR="009A25C4" w:rsidRPr="009A25C4" w:rsidRDefault="009A25C4" w:rsidP="009A25C4">
      <w:pPr>
        <w:spacing w:line="360" w:lineRule="auto"/>
        <w:jc w:val="center"/>
        <w:rPr>
          <w:b/>
          <w:sz w:val="28"/>
          <w:szCs w:val="28"/>
        </w:rPr>
      </w:pPr>
      <w:r w:rsidRPr="009A25C4">
        <w:rPr>
          <w:b/>
          <w:sz w:val="28"/>
          <w:szCs w:val="28"/>
        </w:rPr>
        <w:lastRenderedPageBreak/>
        <w:t>Введение</w:t>
      </w:r>
    </w:p>
    <w:p w:rsidR="009A25C4" w:rsidRPr="006C6B2A" w:rsidRDefault="009A25C4" w:rsidP="00E965F4">
      <w:pPr>
        <w:ind w:firstLine="425"/>
        <w:jc w:val="both"/>
      </w:pPr>
      <w:r>
        <w:rPr>
          <w:sz w:val="28"/>
          <w:szCs w:val="28"/>
        </w:rPr>
        <w:tab/>
      </w:r>
      <w:r w:rsidRPr="006C6B2A">
        <w:t>Современная социокультурная ситуация характеризуется множеством инновационных изменений в сфере образования: возникают образовательные учреждения нового типа, меняются приоритеты содержания обучения и воспитания, иными становятся педагогические технологии, стиль управления школой, критерии оценки её деятельности. Проводятся многочисленные эксперименты, в ходе которых образовательное учреждение стремится к обучаемому: создать условия для полноценного развития, защитить его, помочь адаптироваться к изменяющему социуму, научить жить в новой социокультурной среде.</w:t>
      </w:r>
    </w:p>
    <w:p w:rsidR="009A25C4" w:rsidRPr="006C6B2A" w:rsidRDefault="009A25C4" w:rsidP="00E965F4">
      <w:pPr>
        <w:ind w:firstLine="425"/>
        <w:jc w:val="both"/>
      </w:pPr>
      <w:r w:rsidRPr="006C6B2A">
        <w:tab/>
        <w:t>В общественно-педагогическом сознании утверждается мысль о том, что образовать человека – значит помочь ему стать субъектом культуры, исторического процесса, собственной жизни, научить жизнетворчеству. Поворот российской школы к ребенку, вызывающий повышенный интерес педагогов к идеям развивающего и личностно-ориентированного образования, побудил нас к поиску инновационных способов образований деятельности.</w:t>
      </w:r>
    </w:p>
    <w:p w:rsidR="009A25C4" w:rsidRPr="006C6B2A" w:rsidRDefault="009A25C4" w:rsidP="00E965F4">
      <w:pPr>
        <w:ind w:firstLine="425"/>
        <w:jc w:val="both"/>
      </w:pPr>
      <w:r w:rsidRPr="006C6B2A">
        <w:tab/>
        <w:t>Анализ научных исследований и учет специфики функционирования школы говорят о целесообразности выбора системного и личностно-ориентированного подходов воспитания. При этом воспитание понимается нами как содействие становлению конкурентно способного профессионала, личности, стремящейся к самосовершенствованию.</w:t>
      </w:r>
    </w:p>
    <w:p w:rsidR="009A25C4" w:rsidRPr="006C6B2A" w:rsidRDefault="009A25C4" w:rsidP="00E965F4">
      <w:pPr>
        <w:pStyle w:val="a5"/>
        <w:spacing w:after="0"/>
        <w:ind w:firstLine="425"/>
        <w:jc w:val="both"/>
        <w:rPr>
          <w:sz w:val="24"/>
          <w:szCs w:val="24"/>
        </w:rPr>
      </w:pPr>
      <w:r w:rsidRPr="006C6B2A">
        <w:rPr>
          <w:sz w:val="24"/>
          <w:szCs w:val="24"/>
        </w:rPr>
        <w:tab/>
        <w:t xml:space="preserve">Если представить себе </w:t>
      </w:r>
      <w:r w:rsidRPr="006C6B2A">
        <w:rPr>
          <w:rFonts w:ascii="Bookman Old Style" w:hAnsi="Bookman Old Style"/>
          <w:b/>
          <w:i/>
          <w:sz w:val="24"/>
          <w:szCs w:val="24"/>
        </w:rPr>
        <w:t>социальный заказ на формирующуюся личность</w:t>
      </w:r>
      <w:r w:rsidRPr="006C6B2A">
        <w:rPr>
          <w:rFonts w:ascii="Bookman Old Style" w:hAnsi="Bookman Old Style"/>
          <w:sz w:val="24"/>
          <w:szCs w:val="24"/>
        </w:rPr>
        <w:t>,</w:t>
      </w:r>
      <w:r w:rsidRPr="006C6B2A">
        <w:rPr>
          <w:sz w:val="24"/>
          <w:szCs w:val="24"/>
        </w:rPr>
        <w:t xml:space="preserve">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 Эти способности станут базой к самоопределению и к самореализации. Именно в этих трёх категориях содержится генетический код человечества. Этими же тремя блоками можно обозначить задачи любого педагога.</w:t>
      </w:r>
    </w:p>
    <w:p w:rsidR="009A25C4" w:rsidRPr="00771E23" w:rsidRDefault="00F95FA1" w:rsidP="009A25C4">
      <w:pPr>
        <w:tabs>
          <w:tab w:val="left" w:pos="4253"/>
        </w:tabs>
        <w:spacing w:line="360" w:lineRule="auto"/>
        <w:jc w:val="both"/>
        <w:rPr>
          <w:rFonts w:ascii="Bookman Old Style" w:hAnsi="Bookman Old Style"/>
          <w:b/>
          <w:color w:val="FF0000"/>
          <w:sz w:val="32"/>
          <w:szCs w:val="32"/>
        </w:rPr>
      </w:pPr>
      <w:r>
        <w:rPr>
          <w:b/>
          <w:noProof/>
          <w:sz w:val="32"/>
          <w:szCs w:val="32"/>
        </w:rPr>
        <mc:AlternateContent>
          <mc:Choice Requires="wps">
            <w:drawing>
              <wp:anchor distT="0" distB="0" distL="114300" distR="114300" simplePos="0" relativeHeight="251663360" behindDoc="0" locked="0" layoutInCell="1" allowOverlap="1">
                <wp:simplePos x="0" y="0"/>
                <wp:positionH relativeFrom="column">
                  <wp:posOffset>3086100</wp:posOffset>
                </wp:positionH>
                <wp:positionV relativeFrom="paragraph">
                  <wp:posOffset>342900</wp:posOffset>
                </wp:positionV>
                <wp:extent cx="0" cy="457200"/>
                <wp:effectExtent l="57150" t="9525" r="57150" b="19050"/>
                <wp:wrapNone/>
                <wp:docPr id="3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7pt" to="24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2UJgIAAEo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">
                <v:stroke endarrow="block"/>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114300</wp:posOffset>
                </wp:positionV>
                <wp:extent cx="1219200" cy="0"/>
                <wp:effectExtent l="9525" t="9525" r="9525" b="9525"/>
                <wp:wrapNone/>
                <wp:docPr id="3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9pt" to="38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4U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"/>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4914900</wp:posOffset>
                </wp:positionH>
                <wp:positionV relativeFrom="paragraph">
                  <wp:posOffset>114300</wp:posOffset>
                </wp:positionV>
                <wp:extent cx="0" cy="457200"/>
                <wp:effectExtent l="57150" t="9525" r="57150" b="19050"/>
                <wp:wrapNone/>
                <wp:docPr id="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9pt" to="3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GdJgIAAEo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">
                <v:stroke endarrow="block"/>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1397000</wp:posOffset>
                </wp:positionH>
                <wp:positionV relativeFrom="paragraph">
                  <wp:posOffset>109220</wp:posOffset>
                </wp:positionV>
                <wp:extent cx="0" cy="457200"/>
                <wp:effectExtent l="53975" t="13970" r="60325" b="14605"/>
                <wp:wrapNone/>
                <wp:docPr id="3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pt,8.6pt" to="110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DkJgIAAEo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">
                <v:stroke endarrow="block"/>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1397000</wp:posOffset>
                </wp:positionH>
                <wp:positionV relativeFrom="paragraph">
                  <wp:posOffset>109220</wp:posOffset>
                </wp:positionV>
                <wp:extent cx="1219200" cy="0"/>
                <wp:effectExtent l="6350" t="13970" r="12700" b="5080"/>
                <wp:wrapNone/>
                <wp:docPr id="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pt,8.6pt" to="20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1O8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"/>
            </w:pict>
          </mc:Fallback>
        </mc:AlternateContent>
      </w:r>
      <w:r w:rsidR="009A25C4">
        <w:rPr>
          <w:sz w:val="28"/>
        </w:rPr>
        <w:t xml:space="preserve"> </w:t>
      </w:r>
      <w:r w:rsidR="009A25C4">
        <w:rPr>
          <w:sz w:val="28"/>
        </w:rPr>
        <w:tab/>
      </w:r>
      <w:r w:rsidR="009A25C4" w:rsidRPr="00771E23">
        <w:rPr>
          <w:rFonts w:ascii="Bookman Old Style" w:hAnsi="Bookman Old Style"/>
          <w:b/>
          <w:color w:val="FF0000"/>
          <w:sz w:val="32"/>
          <w:szCs w:val="32"/>
        </w:rPr>
        <w:t xml:space="preserve">педагог </w:t>
      </w:r>
    </w:p>
    <w:p w:rsidR="009A25C4" w:rsidRPr="00573BFD" w:rsidRDefault="009A25C4" w:rsidP="009A25C4">
      <w:pPr>
        <w:spacing w:line="360" w:lineRule="auto"/>
        <w:jc w:val="both"/>
        <w:rPr>
          <w:rFonts w:ascii="Bookman Old Style" w:hAnsi="Bookman Old Style"/>
          <w:b/>
          <w:sz w:val="32"/>
          <w:szCs w:val="32"/>
        </w:rPr>
      </w:pPr>
    </w:p>
    <w:p w:rsidR="009A25C4" w:rsidRPr="005007E1" w:rsidRDefault="009A25C4" w:rsidP="00E965F4">
      <w:pPr>
        <w:tabs>
          <w:tab w:val="left" w:pos="1560"/>
          <w:tab w:val="left" w:pos="3686"/>
          <w:tab w:val="left" w:pos="6379"/>
        </w:tabs>
        <w:jc w:val="both"/>
        <w:rPr>
          <w:rFonts w:ascii="Bookman Old Style" w:hAnsi="Bookman Old Style"/>
          <w:b/>
          <w:sz w:val="32"/>
          <w:szCs w:val="32"/>
        </w:rPr>
      </w:pPr>
      <w:r w:rsidRPr="00573BFD">
        <w:rPr>
          <w:rFonts w:ascii="Bookman Old Style" w:hAnsi="Bookman Old Style"/>
          <w:b/>
          <w:sz w:val="32"/>
          <w:szCs w:val="32"/>
        </w:rPr>
        <w:tab/>
      </w:r>
      <w:r w:rsidRPr="00771E23">
        <w:rPr>
          <w:rFonts w:ascii="Bookman Old Style" w:hAnsi="Bookman Old Style"/>
          <w:b/>
          <w:color w:val="00B050"/>
          <w:sz w:val="32"/>
          <w:szCs w:val="32"/>
        </w:rPr>
        <w:t>здоровье</w:t>
      </w:r>
      <w:r w:rsidRPr="00573BFD">
        <w:rPr>
          <w:rFonts w:ascii="Bookman Old Style" w:hAnsi="Bookman Old Style"/>
          <w:b/>
          <w:sz w:val="32"/>
          <w:szCs w:val="32"/>
        </w:rPr>
        <w:t xml:space="preserve"> </w:t>
      </w:r>
      <w:r w:rsidRPr="00573BFD">
        <w:rPr>
          <w:rFonts w:ascii="Bookman Old Style" w:hAnsi="Bookman Old Style"/>
          <w:b/>
          <w:sz w:val="32"/>
          <w:szCs w:val="32"/>
        </w:rPr>
        <w:tab/>
      </w:r>
      <w:r w:rsidRPr="00771E23">
        <w:rPr>
          <w:rFonts w:ascii="Bookman Old Style" w:hAnsi="Bookman Old Style"/>
          <w:b/>
          <w:color w:val="00B050"/>
          <w:sz w:val="32"/>
          <w:szCs w:val="32"/>
        </w:rPr>
        <w:t>нравственность</w:t>
      </w:r>
      <w:r w:rsidRPr="00573BFD">
        <w:rPr>
          <w:rFonts w:ascii="Bookman Old Style" w:hAnsi="Bookman Old Style"/>
          <w:b/>
          <w:sz w:val="32"/>
          <w:szCs w:val="32"/>
        </w:rPr>
        <w:tab/>
      </w:r>
      <w:r w:rsidRPr="00771E23">
        <w:rPr>
          <w:rFonts w:ascii="Bookman Old Style" w:hAnsi="Bookman Old Style"/>
          <w:b/>
          <w:color w:val="00B050"/>
          <w:sz w:val="32"/>
          <w:szCs w:val="32"/>
        </w:rPr>
        <w:t>способности</w:t>
      </w:r>
    </w:p>
    <w:p w:rsidR="009A25C4" w:rsidRPr="006C6B2A" w:rsidRDefault="009A25C4" w:rsidP="00E965F4">
      <w:pPr>
        <w:pStyle w:val="a5"/>
        <w:spacing w:after="0"/>
        <w:jc w:val="both"/>
        <w:rPr>
          <w:sz w:val="24"/>
          <w:szCs w:val="24"/>
        </w:rPr>
      </w:pPr>
      <w:r w:rsidRPr="006C6B2A">
        <w:rPr>
          <w:sz w:val="24"/>
          <w:szCs w:val="24"/>
        </w:rPr>
        <w:t xml:space="preserve">  Именно эти задачи он реализует, создавая условия для того, чтобы ребёнок успешно развивался в доступных ему видах деятельности</w:t>
      </w:r>
    </w:p>
    <w:p w:rsidR="009A25C4" w:rsidRPr="006C6B2A" w:rsidRDefault="009A25C4" w:rsidP="00E965F4">
      <w:pPr>
        <w:pStyle w:val="a5"/>
        <w:numPr>
          <w:ilvl w:val="0"/>
          <w:numId w:val="35"/>
        </w:numPr>
        <w:spacing w:after="0"/>
        <w:ind w:left="0"/>
        <w:jc w:val="both"/>
        <w:rPr>
          <w:sz w:val="24"/>
          <w:szCs w:val="24"/>
        </w:rPr>
      </w:pPr>
      <w:r w:rsidRPr="006C6B2A">
        <w:rPr>
          <w:sz w:val="24"/>
          <w:szCs w:val="24"/>
        </w:rPr>
        <w:t>учебной, трудовой, досуговой;</w:t>
      </w:r>
    </w:p>
    <w:p w:rsidR="009A25C4" w:rsidRPr="006C6B2A" w:rsidRDefault="009A25C4" w:rsidP="00E965F4">
      <w:pPr>
        <w:pStyle w:val="a5"/>
        <w:numPr>
          <w:ilvl w:val="0"/>
          <w:numId w:val="35"/>
        </w:numPr>
        <w:spacing w:after="0"/>
        <w:ind w:left="0"/>
        <w:jc w:val="both"/>
        <w:rPr>
          <w:sz w:val="24"/>
          <w:szCs w:val="24"/>
        </w:rPr>
      </w:pPr>
      <w:r w:rsidRPr="006C6B2A">
        <w:rPr>
          <w:sz w:val="24"/>
          <w:szCs w:val="24"/>
        </w:rPr>
        <w:t>в общении со средствами массовой информации, с искусством, со взрослыми и сверстниками;</w:t>
      </w:r>
    </w:p>
    <w:p w:rsidR="009A25C4" w:rsidRPr="006C6B2A" w:rsidRDefault="009A25C4" w:rsidP="00E965F4">
      <w:pPr>
        <w:pStyle w:val="a5"/>
        <w:numPr>
          <w:ilvl w:val="0"/>
          <w:numId w:val="35"/>
        </w:numPr>
        <w:spacing w:after="0"/>
        <w:ind w:left="0"/>
        <w:jc w:val="both"/>
        <w:rPr>
          <w:sz w:val="24"/>
          <w:szCs w:val="24"/>
        </w:rPr>
      </w:pPr>
      <w:r w:rsidRPr="006C6B2A">
        <w:rPr>
          <w:sz w:val="24"/>
          <w:szCs w:val="24"/>
        </w:rPr>
        <w:t>в бытовой (бытие) сфере.</w:t>
      </w:r>
    </w:p>
    <w:p w:rsidR="009A25C4" w:rsidRPr="006C6B2A" w:rsidRDefault="009A25C4" w:rsidP="00E965F4">
      <w:pPr>
        <w:pStyle w:val="a5"/>
        <w:spacing w:after="0"/>
        <w:jc w:val="both"/>
        <w:rPr>
          <w:sz w:val="24"/>
          <w:szCs w:val="24"/>
        </w:rPr>
      </w:pPr>
      <w:r w:rsidRPr="006C6B2A">
        <w:rPr>
          <w:b/>
          <w:i/>
          <w:sz w:val="24"/>
          <w:szCs w:val="24"/>
        </w:rPr>
        <w:t xml:space="preserve">  Бытие – это домашний образ жизни, материальная и предметно-эстетическая среда, эмоциональные реакции на то, что он видит и слышит вокруг, на удовлетворение своих потребностей, конфликты с собой, с другими и т.д. </w:t>
      </w:r>
      <w:r w:rsidRPr="006C6B2A">
        <w:rPr>
          <w:sz w:val="24"/>
          <w:szCs w:val="24"/>
        </w:rPr>
        <w:t>Иначе говоря, деятельность, общение и бытие ребёнка являются теми сферами и теми основными средствами, окультуривая которые педагог осуществляет физическое, нравственное воспитание, содействует развитию способностей. Схематически основные сферы деятельности педагога и её результаты могут быть представлены в следующем виде</w:t>
      </w:r>
    </w:p>
    <w:p w:rsidR="009A25C4" w:rsidRPr="004100F8" w:rsidRDefault="00F95FA1" w:rsidP="009A25C4">
      <w:pPr>
        <w:pStyle w:val="a5"/>
        <w:spacing w:line="360" w:lineRule="auto"/>
        <w:rPr>
          <w:rFonts w:ascii="Bookman Old Style" w:hAnsi="Bookman Old Style"/>
          <w:b/>
          <w:bCs/>
          <w:color w:val="FF0000"/>
          <w:sz w:val="32"/>
          <w:szCs w:val="32"/>
        </w:rPr>
      </w:pPr>
      <w:r>
        <w:rPr>
          <w:rFonts w:ascii="Bookman Old Style" w:hAnsi="Bookman Old Style"/>
          <w:bCs/>
          <w:noProof/>
          <w:sz w:val="28"/>
          <w:szCs w:val="28"/>
        </w:rPr>
        <mc:AlternateContent>
          <mc:Choice Requires="wps">
            <w:drawing>
              <wp:anchor distT="0" distB="0" distL="114300" distR="114300" simplePos="0" relativeHeight="251668480" behindDoc="0" locked="0" layoutInCell="1" allowOverlap="1">
                <wp:simplePos x="0" y="0"/>
                <wp:positionH relativeFrom="column">
                  <wp:posOffset>4800600</wp:posOffset>
                </wp:positionH>
                <wp:positionV relativeFrom="paragraph">
                  <wp:posOffset>123190</wp:posOffset>
                </wp:positionV>
                <wp:extent cx="0" cy="357505"/>
                <wp:effectExtent l="57150" t="8890" r="57150" b="14605"/>
                <wp:wrapNone/>
                <wp:docPr id="3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7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7pt" to="378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">
                <v:stroke endarrow="block"/>
              </v:line>
            </w:pict>
          </mc:Fallback>
        </mc:AlternateContent>
      </w:r>
      <w:r>
        <w:rPr>
          <w:rFonts w:ascii="Bookman Old Style" w:hAnsi="Bookman Old Style"/>
          <w:bCs/>
          <w:noProof/>
          <w:sz w:val="28"/>
          <w:szCs w:val="28"/>
        </w:rPr>
        <mc:AlternateContent>
          <mc:Choice Requires="wps">
            <w:drawing>
              <wp:anchor distT="0" distB="0" distL="114300" distR="114300" simplePos="0" relativeHeight="251667456" behindDoc="0" locked="0" layoutInCell="1" allowOverlap="1">
                <wp:simplePos x="0" y="0"/>
                <wp:positionH relativeFrom="column">
                  <wp:posOffset>1181100</wp:posOffset>
                </wp:positionH>
                <wp:positionV relativeFrom="paragraph">
                  <wp:posOffset>153035</wp:posOffset>
                </wp:positionV>
                <wp:extent cx="0" cy="327660"/>
                <wp:effectExtent l="57150" t="10160" r="57150" b="14605"/>
                <wp:wrapNone/>
                <wp:docPr id="3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12.05pt" to="93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JZkKQIAAEo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">
                <v:stroke endarrow="block"/>
              </v:line>
            </w:pict>
          </mc:Fallback>
        </mc:AlternateContent>
      </w:r>
      <w:r>
        <w:rPr>
          <w:rFonts w:ascii="Bookman Old Style" w:hAnsi="Bookman Old Style"/>
          <w:b/>
          <w:noProof/>
          <w:sz w:val="32"/>
          <w:szCs w:val="32"/>
        </w:rPr>
        <mc:AlternateContent>
          <mc:Choice Requires="wps">
            <w:drawing>
              <wp:anchor distT="0" distB="0" distL="114300" distR="114300" simplePos="0" relativeHeight="251669504" behindDoc="0" locked="0" layoutInCell="1" allowOverlap="1">
                <wp:simplePos x="0" y="0"/>
                <wp:positionH relativeFrom="column">
                  <wp:posOffset>2971800</wp:posOffset>
                </wp:positionH>
                <wp:positionV relativeFrom="paragraph">
                  <wp:posOffset>153035</wp:posOffset>
                </wp:positionV>
                <wp:extent cx="0" cy="327660"/>
                <wp:effectExtent l="57150" t="10160" r="57150" b="14605"/>
                <wp:wrapNone/>
                <wp:docPr id="3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05pt" to="234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">
                <v:stroke endarrow="block"/>
              </v:line>
            </w:pict>
          </mc:Fallback>
        </mc:AlternateContent>
      </w:r>
      <w:r>
        <w:rPr>
          <w:rFonts w:ascii="Bookman Old Style" w:hAnsi="Bookman Old Style"/>
          <w:bCs/>
          <w:noProof/>
          <w:sz w:val="28"/>
          <w:szCs w:val="28"/>
        </w:rPr>
        <mc:AlternateContent>
          <mc:Choice Requires="wps">
            <w:drawing>
              <wp:anchor distT="0" distB="0" distL="114300" distR="114300" simplePos="0" relativeHeight="251665408" behindDoc="0" locked="0" layoutInCell="1" allowOverlap="1">
                <wp:simplePos x="0" y="0"/>
                <wp:positionH relativeFrom="column">
                  <wp:posOffset>3429000</wp:posOffset>
                </wp:positionH>
                <wp:positionV relativeFrom="paragraph">
                  <wp:posOffset>123190</wp:posOffset>
                </wp:positionV>
                <wp:extent cx="1371600" cy="0"/>
                <wp:effectExtent l="9525" t="8890" r="9525" b="10160"/>
                <wp:wrapNone/>
                <wp:docPr id="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7pt" to="378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0Gg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"/>
            </w:pict>
          </mc:Fallback>
        </mc:AlternateContent>
      </w:r>
      <w:r>
        <w:rPr>
          <w:rFonts w:ascii="Bookman Old Style" w:hAnsi="Bookman Old Style"/>
          <w:bCs/>
          <w:noProof/>
          <w:sz w:val="28"/>
          <w:szCs w:val="28"/>
        </w:rPr>
        <mc:AlternateContent>
          <mc:Choice Requires="wps">
            <w:drawing>
              <wp:anchor distT="0" distB="0" distL="114300" distR="114300" simplePos="0" relativeHeight="251666432" behindDoc="0" locked="0" layoutInCell="1" allowOverlap="1">
                <wp:simplePos x="0" y="0"/>
                <wp:positionH relativeFrom="column">
                  <wp:posOffset>1181100</wp:posOffset>
                </wp:positionH>
                <wp:positionV relativeFrom="paragraph">
                  <wp:posOffset>140335</wp:posOffset>
                </wp:positionV>
                <wp:extent cx="1371600" cy="0"/>
                <wp:effectExtent l="9525" t="6985" r="9525" b="12065"/>
                <wp:wrapNone/>
                <wp:docPr id="2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11.05pt" to="20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xoGg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"/>
            </w:pict>
          </mc:Fallback>
        </mc:AlternateContent>
      </w:r>
      <w:r w:rsidR="009A25C4" w:rsidRPr="00573BFD">
        <w:rPr>
          <w:rFonts w:ascii="Bookman Old Style" w:hAnsi="Bookman Old Style"/>
          <w:bCs/>
          <w:sz w:val="28"/>
          <w:szCs w:val="28"/>
        </w:rPr>
        <w:t xml:space="preserve">                                            </w:t>
      </w:r>
      <w:r w:rsidR="009A25C4" w:rsidRPr="001E4233">
        <w:rPr>
          <w:rFonts w:ascii="Bookman Old Style" w:hAnsi="Bookman Old Style"/>
          <w:bCs/>
          <w:color w:val="FF0000"/>
          <w:sz w:val="28"/>
          <w:szCs w:val="28"/>
        </w:rPr>
        <w:t xml:space="preserve"> </w:t>
      </w:r>
      <w:r w:rsidR="009A25C4">
        <w:rPr>
          <w:rFonts w:ascii="Bookman Old Style" w:hAnsi="Bookman Old Style"/>
          <w:b/>
          <w:bCs/>
          <w:color w:val="FF0000"/>
          <w:sz w:val="32"/>
          <w:szCs w:val="32"/>
        </w:rPr>
        <w:t>педагог</w:t>
      </w:r>
    </w:p>
    <w:p w:rsidR="009A25C4" w:rsidRPr="00E965F4" w:rsidRDefault="009A25C4" w:rsidP="009A25C4">
      <w:pPr>
        <w:tabs>
          <w:tab w:val="left" w:pos="1134"/>
          <w:tab w:val="left" w:pos="6804"/>
        </w:tabs>
        <w:spacing w:line="360" w:lineRule="auto"/>
        <w:jc w:val="both"/>
        <w:rPr>
          <w:rFonts w:ascii="Bookman Old Style" w:hAnsi="Bookman Old Style"/>
          <w:b/>
          <w:sz w:val="28"/>
          <w:szCs w:val="28"/>
        </w:rPr>
      </w:pPr>
      <w:r w:rsidRPr="00573BFD">
        <w:rPr>
          <w:rFonts w:ascii="Bookman Old Style" w:hAnsi="Bookman Old Style"/>
          <w:b/>
          <w:sz w:val="32"/>
          <w:szCs w:val="32"/>
        </w:rPr>
        <w:tab/>
      </w:r>
      <w:r w:rsidRPr="00E965F4">
        <w:rPr>
          <w:rFonts w:ascii="Bookman Old Style" w:hAnsi="Bookman Old Style"/>
          <w:b/>
          <w:color w:val="00B050"/>
          <w:sz w:val="28"/>
          <w:szCs w:val="28"/>
        </w:rPr>
        <w:t xml:space="preserve">деятельность      </w:t>
      </w:r>
      <w:r w:rsidR="00E965F4">
        <w:rPr>
          <w:rFonts w:ascii="Bookman Old Style" w:hAnsi="Bookman Old Style"/>
          <w:b/>
          <w:color w:val="00B050"/>
          <w:sz w:val="28"/>
          <w:szCs w:val="28"/>
        </w:rPr>
        <w:t xml:space="preserve">    </w:t>
      </w:r>
      <w:r w:rsidRPr="00E965F4">
        <w:rPr>
          <w:rFonts w:ascii="Bookman Old Style" w:hAnsi="Bookman Old Style"/>
          <w:b/>
          <w:color w:val="00B050"/>
          <w:sz w:val="28"/>
          <w:szCs w:val="28"/>
        </w:rPr>
        <w:t>бытие</w:t>
      </w:r>
      <w:r w:rsidRPr="00E965F4">
        <w:rPr>
          <w:rFonts w:ascii="Bookman Old Style" w:hAnsi="Bookman Old Style"/>
          <w:b/>
          <w:sz w:val="28"/>
          <w:szCs w:val="28"/>
        </w:rPr>
        <w:tab/>
      </w:r>
      <w:r w:rsidRPr="00E965F4">
        <w:rPr>
          <w:rFonts w:ascii="Bookman Old Style" w:hAnsi="Bookman Old Style"/>
          <w:b/>
          <w:color w:val="00B050"/>
          <w:sz w:val="28"/>
          <w:szCs w:val="28"/>
        </w:rPr>
        <w:t>общение</w:t>
      </w:r>
    </w:p>
    <w:p w:rsidR="009A25C4" w:rsidRDefault="00F95FA1" w:rsidP="009A25C4">
      <w:pPr>
        <w:tabs>
          <w:tab w:val="left" w:pos="4253"/>
        </w:tabs>
        <w:spacing w:line="360" w:lineRule="auto"/>
        <w:jc w:val="both"/>
        <w:rPr>
          <w:rFonts w:ascii="Bookman Old Style" w:hAnsi="Bookman Old Style"/>
          <w:b/>
          <w:sz w:val="32"/>
          <w:szCs w:val="32"/>
        </w:rPr>
      </w:pPr>
      <w:r>
        <w:rPr>
          <w:rFonts w:ascii="Bookman Old Style" w:hAnsi="Bookman Old Style"/>
          <w:b/>
          <w:noProof/>
          <w:sz w:val="32"/>
          <w:szCs w:val="32"/>
        </w:rPr>
        <mc:AlternateContent>
          <mc:Choice Requires="wps">
            <w:drawing>
              <wp:anchor distT="0" distB="0" distL="114300" distR="114300" simplePos="0" relativeHeight="251672576" behindDoc="0" locked="0" layoutInCell="1" allowOverlap="1">
                <wp:simplePos x="0" y="0"/>
                <wp:positionH relativeFrom="column">
                  <wp:posOffset>4800600</wp:posOffset>
                </wp:positionH>
                <wp:positionV relativeFrom="paragraph">
                  <wp:posOffset>2540</wp:posOffset>
                </wp:positionV>
                <wp:extent cx="0" cy="197485"/>
                <wp:effectExtent l="9525" t="12065" r="9525" b="9525"/>
                <wp:wrapNone/>
                <wp:docPr id="2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pt" to="37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vPEQIAACk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"/>
            </w:pict>
          </mc:Fallback>
        </mc:AlternateContent>
      </w:r>
      <w:r>
        <w:rPr>
          <w:rFonts w:ascii="Bookman Old Style" w:hAnsi="Bookman Old Style"/>
          <w:b/>
          <w:noProof/>
          <w:sz w:val="32"/>
          <w:szCs w:val="32"/>
        </w:rPr>
        <mc:AlternateContent>
          <mc:Choice Requires="wps">
            <w:drawing>
              <wp:anchor distT="0" distB="0" distL="114300" distR="114300" simplePos="0" relativeHeight="251670528" behindDoc="0" locked="0" layoutInCell="1" allowOverlap="1">
                <wp:simplePos x="0" y="0"/>
                <wp:positionH relativeFrom="column">
                  <wp:posOffset>2971800</wp:posOffset>
                </wp:positionH>
                <wp:positionV relativeFrom="paragraph">
                  <wp:posOffset>2540</wp:posOffset>
                </wp:positionV>
                <wp:extent cx="0" cy="359410"/>
                <wp:effectExtent l="57150" t="12065" r="57150" b="19050"/>
                <wp:wrapNone/>
                <wp:docPr id="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pt" to="23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xz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">
                <v:stroke endarrow="block"/>
              </v:line>
            </w:pict>
          </mc:Fallback>
        </mc:AlternateContent>
      </w:r>
      <w:r>
        <w:rPr>
          <w:rFonts w:ascii="Bookman Old Style" w:hAnsi="Bookman Old Style"/>
          <w:b/>
          <w:noProof/>
          <w:sz w:val="32"/>
          <w:szCs w:val="32"/>
        </w:rPr>
        <mc:AlternateContent>
          <mc:Choice Requires="wps">
            <w:drawing>
              <wp:anchor distT="0" distB="0" distL="114300" distR="114300" simplePos="0" relativeHeight="251671552" behindDoc="0" locked="0" layoutInCell="1" allowOverlap="1">
                <wp:simplePos x="0" y="0"/>
                <wp:positionH relativeFrom="column">
                  <wp:posOffset>1143000</wp:posOffset>
                </wp:positionH>
                <wp:positionV relativeFrom="paragraph">
                  <wp:posOffset>2540</wp:posOffset>
                </wp:positionV>
                <wp:extent cx="0" cy="197485"/>
                <wp:effectExtent l="9525" t="12065" r="9525" b="9525"/>
                <wp:wrapNone/>
                <wp:docPr id="2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pt" to="90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"/>
            </w:pict>
          </mc:Fallback>
        </mc:AlternateContent>
      </w:r>
      <w:r w:rsidR="009A25C4" w:rsidRPr="00573BFD">
        <w:rPr>
          <w:rFonts w:ascii="Bookman Old Style" w:hAnsi="Bookman Old Style"/>
          <w:b/>
          <w:sz w:val="32"/>
          <w:szCs w:val="32"/>
        </w:rPr>
        <w:tab/>
      </w:r>
    </w:p>
    <w:p w:rsidR="009A25C4" w:rsidRPr="00E965F4" w:rsidRDefault="009A25C4" w:rsidP="009A25C4">
      <w:pPr>
        <w:spacing w:line="360" w:lineRule="auto"/>
        <w:jc w:val="both"/>
        <w:rPr>
          <w:rFonts w:ascii="Bookman Old Style" w:hAnsi="Bookman Old Style"/>
          <w:b/>
          <w:sz w:val="28"/>
          <w:szCs w:val="28"/>
        </w:rPr>
      </w:pPr>
      <w:r>
        <w:rPr>
          <w:rFonts w:ascii="Bookman Old Style" w:hAnsi="Bookman Old Style"/>
          <w:b/>
          <w:bCs/>
          <w:sz w:val="32"/>
          <w:szCs w:val="32"/>
        </w:rPr>
        <w:t xml:space="preserve">                                </w:t>
      </w:r>
      <w:r w:rsidR="00F95FA1">
        <w:rPr>
          <w:rFonts w:ascii="Bookman Old Style" w:hAnsi="Bookman Old Style"/>
          <w:b/>
          <w:noProof/>
          <w:sz w:val="32"/>
          <w:szCs w:val="32"/>
        </w:rPr>
        <mc:AlternateContent>
          <mc:Choice Requires="wps">
            <w:drawing>
              <wp:anchor distT="0" distB="0" distL="114300" distR="114300" simplePos="0" relativeHeight="251676672" behindDoc="0" locked="0" layoutInCell="1" allowOverlap="1">
                <wp:simplePos x="0" y="0"/>
                <wp:positionH relativeFrom="column">
                  <wp:posOffset>3314700</wp:posOffset>
                </wp:positionH>
                <wp:positionV relativeFrom="paragraph">
                  <wp:posOffset>266065</wp:posOffset>
                </wp:positionV>
                <wp:extent cx="735330" cy="264160"/>
                <wp:effectExtent l="9525" t="8890" r="36195" b="60325"/>
                <wp:wrapNone/>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264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0.95pt" to="318.9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UTYLwIAAFA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">
                <v:stroke endarrow="block"/>
              </v:line>
            </w:pict>
          </mc:Fallback>
        </mc:AlternateContent>
      </w:r>
      <w:r w:rsidR="00F95FA1">
        <w:rPr>
          <w:rFonts w:ascii="Bookman Old Style" w:hAnsi="Bookman Old Style"/>
          <w:b/>
          <w:noProof/>
          <w:sz w:val="32"/>
          <w:szCs w:val="32"/>
        </w:rPr>
        <mc:AlternateContent>
          <mc:Choice Requires="wps">
            <w:drawing>
              <wp:anchor distT="0" distB="0" distL="114300" distR="114300" simplePos="0" relativeHeight="251677696" behindDoc="0" locked="0" layoutInCell="1" allowOverlap="1">
                <wp:simplePos x="0" y="0"/>
                <wp:positionH relativeFrom="column">
                  <wp:posOffset>2971800</wp:posOffset>
                </wp:positionH>
                <wp:positionV relativeFrom="paragraph">
                  <wp:posOffset>266065</wp:posOffset>
                </wp:positionV>
                <wp:extent cx="0" cy="264160"/>
                <wp:effectExtent l="57150" t="8890" r="57150" b="22225"/>
                <wp:wrapNone/>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0.95pt" to="23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uC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">
                <v:stroke endarrow="block"/>
              </v:line>
            </w:pict>
          </mc:Fallback>
        </mc:AlternateContent>
      </w:r>
      <w:r w:rsidR="00F95FA1">
        <w:rPr>
          <w:rFonts w:ascii="Bookman Old Style" w:hAnsi="Bookman Old Style"/>
          <w:b/>
          <w:noProof/>
          <w:sz w:val="32"/>
          <w:szCs w:val="32"/>
        </w:rPr>
        <mc:AlternateContent>
          <mc:Choice Requires="wps">
            <w:drawing>
              <wp:anchor distT="0" distB="0" distL="114300" distR="114300" simplePos="0" relativeHeight="251675648" behindDoc="0" locked="0" layoutInCell="1" allowOverlap="1">
                <wp:simplePos x="0" y="0"/>
                <wp:positionH relativeFrom="column">
                  <wp:posOffset>1990090</wp:posOffset>
                </wp:positionH>
                <wp:positionV relativeFrom="paragraph">
                  <wp:posOffset>266065</wp:posOffset>
                </wp:positionV>
                <wp:extent cx="638810" cy="194310"/>
                <wp:effectExtent l="27940" t="8890" r="9525" b="53975"/>
                <wp:wrapNone/>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81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pt,20.95pt" to="207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">
                <v:stroke endarrow="block"/>
              </v:line>
            </w:pict>
          </mc:Fallback>
        </mc:AlternateContent>
      </w:r>
      <w:r w:rsidR="00F95FA1">
        <w:rPr>
          <w:rFonts w:ascii="Bookman Old Style" w:hAnsi="Bookman Old Style"/>
          <w:b/>
          <w:noProof/>
          <w:sz w:val="32"/>
          <w:szCs w:val="32"/>
        </w:rPr>
        <mc:AlternateContent>
          <mc:Choice Requires="wps">
            <w:drawing>
              <wp:anchor distT="0" distB="0" distL="114300" distR="114300" simplePos="0" relativeHeight="251673600" behindDoc="0" locked="0" layoutInCell="1" allowOverlap="1">
                <wp:simplePos x="0" y="0"/>
                <wp:positionH relativeFrom="column">
                  <wp:posOffset>3741420</wp:posOffset>
                </wp:positionH>
                <wp:positionV relativeFrom="paragraph">
                  <wp:posOffset>151765</wp:posOffset>
                </wp:positionV>
                <wp:extent cx="1371600" cy="0"/>
                <wp:effectExtent l="17145" t="56515" r="11430" b="57785"/>
                <wp:wrapNone/>
                <wp:docPr id="2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6pt,11.95pt" to="402.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">
                <v:stroke endarrow="block"/>
              </v:line>
            </w:pict>
          </mc:Fallback>
        </mc:AlternateContent>
      </w:r>
      <w:r w:rsidR="00F95FA1">
        <w:rPr>
          <w:rFonts w:ascii="Bookman Old Style" w:hAnsi="Bookman Old Style"/>
          <w:b/>
          <w:noProof/>
          <w:sz w:val="32"/>
          <w:szCs w:val="32"/>
        </w:rPr>
        <mc:AlternateContent>
          <mc:Choice Requires="wps">
            <w:drawing>
              <wp:anchor distT="0" distB="0" distL="114300" distR="114300" simplePos="0" relativeHeight="251674624" behindDoc="0" locked="0" layoutInCell="1" allowOverlap="1">
                <wp:simplePos x="0" y="0"/>
                <wp:positionH relativeFrom="column">
                  <wp:posOffset>865505</wp:posOffset>
                </wp:positionH>
                <wp:positionV relativeFrom="paragraph">
                  <wp:posOffset>151765</wp:posOffset>
                </wp:positionV>
                <wp:extent cx="1371600" cy="0"/>
                <wp:effectExtent l="8255" t="56515" r="20320" b="57785"/>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11.95pt" to="176.1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">
                <v:stroke endarrow="block"/>
              </v:line>
            </w:pict>
          </mc:Fallback>
        </mc:AlternateContent>
      </w:r>
      <w:r>
        <w:rPr>
          <w:rFonts w:ascii="Bookman Old Style" w:hAnsi="Bookman Old Style"/>
          <w:b/>
          <w:bCs/>
          <w:sz w:val="16"/>
          <w:szCs w:val="16"/>
        </w:rPr>
        <w:tab/>
      </w:r>
      <w:r w:rsidR="00E965F4">
        <w:rPr>
          <w:rFonts w:ascii="Bookman Old Style" w:hAnsi="Bookman Old Style"/>
          <w:b/>
          <w:bCs/>
          <w:sz w:val="16"/>
          <w:szCs w:val="16"/>
        </w:rPr>
        <w:t xml:space="preserve"> </w:t>
      </w:r>
      <w:r>
        <w:rPr>
          <w:rFonts w:ascii="Bookman Old Style" w:hAnsi="Bookman Old Style"/>
          <w:b/>
          <w:bCs/>
          <w:sz w:val="16"/>
          <w:szCs w:val="16"/>
        </w:rPr>
        <w:t xml:space="preserve">     </w:t>
      </w:r>
      <w:r w:rsidRPr="00E965F4">
        <w:rPr>
          <w:rFonts w:ascii="Bookman Old Style" w:hAnsi="Bookman Old Style"/>
          <w:b/>
          <w:bCs/>
          <w:color w:val="FF0000"/>
          <w:sz w:val="28"/>
          <w:szCs w:val="28"/>
        </w:rPr>
        <w:t>личность</w:t>
      </w:r>
    </w:p>
    <w:p w:rsidR="009A25C4" w:rsidRPr="00573BFD" w:rsidRDefault="009A25C4" w:rsidP="009A25C4">
      <w:pPr>
        <w:tabs>
          <w:tab w:val="left" w:pos="4111"/>
        </w:tabs>
        <w:spacing w:line="360" w:lineRule="auto"/>
        <w:jc w:val="both"/>
        <w:rPr>
          <w:rFonts w:ascii="Bookman Old Style" w:hAnsi="Bookman Old Style"/>
          <w:b/>
          <w:bCs/>
          <w:sz w:val="32"/>
          <w:szCs w:val="32"/>
        </w:rPr>
      </w:pPr>
      <w:r w:rsidRPr="00573BFD">
        <w:rPr>
          <w:rFonts w:ascii="Bookman Old Style" w:hAnsi="Bookman Old Style"/>
          <w:b/>
          <w:bCs/>
          <w:sz w:val="32"/>
          <w:szCs w:val="32"/>
        </w:rPr>
        <w:t xml:space="preserve">                                                  </w:t>
      </w:r>
    </w:p>
    <w:p w:rsidR="009A25C4" w:rsidRPr="00E965F4" w:rsidRDefault="009A25C4" w:rsidP="009A25C4">
      <w:pPr>
        <w:tabs>
          <w:tab w:val="left" w:pos="1701"/>
          <w:tab w:val="left" w:pos="3828"/>
          <w:tab w:val="left" w:pos="6379"/>
        </w:tabs>
        <w:spacing w:line="360" w:lineRule="auto"/>
        <w:rPr>
          <w:rFonts w:ascii="Bookman Old Style" w:hAnsi="Bookman Old Style"/>
          <w:b/>
          <w:color w:val="00B050"/>
          <w:sz w:val="28"/>
          <w:szCs w:val="28"/>
        </w:rPr>
      </w:pPr>
      <w:r>
        <w:rPr>
          <w:rFonts w:ascii="Bookman Old Style" w:hAnsi="Bookman Old Style"/>
          <w:b/>
          <w:sz w:val="32"/>
          <w:szCs w:val="32"/>
        </w:rPr>
        <w:t xml:space="preserve">            </w:t>
      </w:r>
      <w:r w:rsidRPr="00E965F4">
        <w:rPr>
          <w:rFonts w:ascii="Bookman Old Style" w:hAnsi="Bookman Old Style"/>
          <w:b/>
          <w:color w:val="00B050"/>
          <w:sz w:val="28"/>
          <w:szCs w:val="28"/>
        </w:rPr>
        <w:t>здоровье     нравственность</w:t>
      </w:r>
      <w:r w:rsidRPr="00E965F4">
        <w:rPr>
          <w:rFonts w:ascii="Bookman Old Style" w:hAnsi="Bookman Old Style"/>
          <w:b/>
          <w:color w:val="00B050"/>
          <w:sz w:val="28"/>
          <w:szCs w:val="28"/>
        </w:rPr>
        <w:tab/>
        <w:t xml:space="preserve">   способности</w:t>
      </w:r>
    </w:p>
    <w:p w:rsidR="009A25C4" w:rsidRPr="006C6B2A" w:rsidRDefault="009A25C4" w:rsidP="00E965F4">
      <w:pPr>
        <w:pStyle w:val="a5"/>
        <w:spacing w:after="0"/>
        <w:ind w:firstLine="425"/>
        <w:jc w:val="both"/>
        <w:rPr>
          <w:sz w:val="24"/>
          <w:szCs w:val="24"/>
        </w:rPr>
      </w:pPr>
      <w:r w:rsidRPr="006C6B2A">
        <w:rPr>
          <w:sz w:val="24"/>
          <w:szCs w:val="24"/>
        </w:rPr>
        <w:lastRenderedPageBreak/>
        <w:tab/>
        <w:t xml:space="preserve">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руководитель, решая свои задачи, обращается за помощью и к учителям-предметникам, и к родителям, и  к социуму. </w:t>
      </w:r>
    </w:p>
    <w:p w:rsidR="005007E1" w:rsidRPr="006C6B2A" w:rsidRDefault="009A25C4" w:rsidP="00E965F4">
      <w:pPr>
        <w:pStyle w:val="a5"/>
        <w:spacing w:after="0"/>
        <w:ind w:firstLine="425"/>
        <w:jc w:val="both"/>
        <w:rPr>
          <w:rFonts w:ascii="Bookman Old Style" w:hAnsi="Bookman Old Style"/>
          <w:b/>
          <w:i/>
          <w:sz w:val="24"/>
          <w:szCs w:val="24"/>
        </w:rPr>
      </w:pPr>
      <w:r w:rsidRPr="006C6B2A">
        <w:rPr>
          <w:sz w:val="24"/>
          <w:szCs w:val="24"/>
        </w:rPr>
        <w:t xml:space="preserve">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самореализации, самоорганизации и самореабилитации. Всё это он осуществляет совместно с семьёй и другими учителями, работающими в данном классе. </w:t>
      </w:r>
    </w:p>
    <w:p w:rsidR="005007E1" w:rsidRDefault="005007E1" w:rsidP="009A25C4">
      <w:pPr>
        <w:spacing w:line="360" w:lineRule="auto"/>
        <w:rPr>
          <w:rFonts w:ascii="Bookman Old Style" w:hAnsi="Bookman Old Style"/>
          <w:b/>
          <w:i/>
          <w:sz w:val="40"/>
          <w:szCs w:val="40"/>
        </w:rPr>
      </w:pPr>
    </w:p>
    <w:p w:rsidR="006C6B2A" w:rsidRDefault="006C6B2A" w:rsidP="009A25C4">
      <w:pPr>
        <w:spacing w:line="360" w:lineRule="auto"/>
        <w:rPr>
          <w:rFonts w:ascii="Bookman Old Style" w:hAnsi="Bookman Old Style"/>
          <w:b/>
          <w:i/>
          <w:sz w:val="40"/>
          <w:szCs w:val="40"/>
        </w:rPr>
      </w:pPr>
    </w:p>
    <w:p w:rsidR="006C6B2A" w:rsidRDefault="006C6B2A" w:rsidP="009A25C4">
      <w:pPr>
        <w:spacing w:line="360" w:lineRule="auto"/>
        <w:rPr>
          <w:rFonts w:ascii="Bookman Old Style" w:hAnsi="Bookman Old Style"/>
          <w:b/>
          <w:i/>
          <w:sz w:val="40"/>
          <w:szCs w:val="40"/>
        </w:rPr>
      </w:pPr>
    </w:p>
    <w:p w:rsidR="006C6B2A" w:rsidRDefault="006C6B2A"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rPr>
          <w:rFonts w:ascii="Bookman Old Style" w:hAnsi="Bookman Old Style"/>
          <w:b/>
          <w:i/>
          <w:sz w:val="40"/>
          <w:szCs w:val="40"/>
        </w:rPr>
      </w:pPr>
    </w:p>
    <w:p w:rsidR="00E965F4" w:rsidRDefault="00E965F4" w:rsidP="009A25C4">
      <w:pPr>
        <w:spacing w:line="360" w:lineRule="auto"/>
        <w:jc w:val="center"/>
        <w:rPr>
          <w:b/>
          <w:sz w:val="28"/>
          <w:szCs w:val="28"/>
        </w:rPr>
      </w:pPr>
    </w:p>
    <w:p w:rsidR="009A25C4" w:rsidRPr="005007E1" w:rsidRDefault="009A25C4" w:rsidP="009A25C4">
      <w:pPr>
        <w:spacing w:line="360" w:lineRule="auto"/>
        <w:jc w:val="center"/>
        <w:rPr>
          <w:b/>
          <w:sz w:val="28"/>
          <w:szCs w:val="28"/>
        </w:rPr>
      </w:pPr>
      <w:r w:rsidRPr="005007E1">
        <w:rPr>
          <w:b/>
          <w:sz w:val="28"/>
          <w:szCs w:val="28"/>
        </w:rPr>
        <w:lastRenderedPageBreak/>
        <w:t>Пояснительная записка</w:t>
      </w:r>
    </w:p>
    <w:p w:rsidR="009A25C4" w:rsidRPr="006C6B2A" w:rsidRDefault="009A25C4" w:rsidP="00E965F4">
      <w:pPr>
        <w:jc w:val="both"/>
        <w:rPr>
          <w:b/>
          <w:i/>
        </w:rPr>
      </w:pPr>
      <w:r w:rsidRPr="006C6B2A">
        <w:rPr>
          <w:b/>
          <w:i/>
        </w:rPr>
        <w:t>«…Нам нужны школы, которые не просто учат, что чрезвычайно важно, это самое главное, но и школы, которые воспитывают личность. Граждан страны – впитавших её ценности, историю и традиции. Людей с широким кругозором, обладающих высокой внутренней культурой, способных творчески и самостоятельно мыслить»</w:t>
      </w:r>
    </w:p>
    <w:p w:rsidR="009A25C4" w:rsidRPr="006C6B2A" w:rsidRDefault="009A25C4" w:rsidP="00E965F4">
      <w:pPr>
        <w:jc w:val="both"/>
        <w:rPr>
          <w:b/>
          <w:i/>
        </w:rPr>
      </w:pPr>
      <w:r w:rsidRPr="006C6B2A">
        <w:rPr>
          <w:b/>
          <w:i/>
        </w:rPr>
        <w:t xml:space="preserve">«…качественное обучение без </w:t>
      </w:r>
      <w:r w:rsidRPr="006C6B2A">
        <w:rPr>
          <w:b/>
          <w:bCs/>
          <w:i/>
        </w:rPr>
        <w:t>воспитания</w:t>
      </w:r>
      <w:r w:rsidRPr="006C6B2A">
        <w:rPr>
          <w:b/>
          <w:i/>
        </w:rPr>
        <w:t xml:space="preserve"> невозможно»</w:t>
      </w:r>
    </w:p>
    <w:p w:rsidR="009A25C4" w:rsidRPr="006C6B2A" w:rsidRDefault="009A25C4" w:rsidP="00E965F4">
      <w:pPr>
        <w:jc w:val="both"/>
        <w:rPr>
          <w:rFonts w:ascii="Calibri" w:hAnsi="Calibri" w:cs="Calibri"/>
        </w:rPr>
      </w:pPr>
      <w:r w:rsidRPr="006C6B2A">
        <w:rPr>
          <w:rFonts w:ascii="Calibri" w:hAnsi="Calibri" w:cs="Calibri"/>
          <w:b/>
          <w:bCs/>
        </w:rPr>
        <w:t>(</w:t>
      </w:r>
      <w:r w:rsidRPr="006C6B2A">
        <w:rPr>
          <w:b/>
          <w:bCs/>
        </w:rPr>
        <w:t xml:space="preserve"> из ежегодного послания Президента Российской Федерации Федера</w:t>
      </w:r>
      <w:r w:rsidR="009A220A">
        <w:rPr>
          <w:b/>
          <w:bCs/>
        </w:rPr>
        <w:t>льному собранию ГД РФ</w:t>
      </w:r>
      <w:r w:rsidRPr="006C6B2A">
        <w:rPr>
          <w:b/>
          <w:bCs/>
        </w:rPr>
        <w:t>)</w:t>
      </w:r>
    </w:p>
    <w:p w:rsidR="009A25C4" w:rsidRPr="006C6B2A" w:rsidRDefault="009A25C4" w:rsidP="00E965F4">
      <w:pPr>
        <w:jc w:val="both"/>
      </w:pPr>
      <w:r w:rsidRPr="006C6B2A">
        <w:tab/>
        <w:t>Важнейшим компонентом воспитательной системы является педагогически обоснованная цель.</w:t>
      </w:r>
    </w:p>
    <w:p w:rsidR="009A25C4" w:rsidRPr="006C6B2A" w:rsidRDefault="009A25C4" w:rsidP="00E965F4">
      <w:pPr>
        <w:pStyle w:val="a5"/>
        <w:tabs>
          <w:tab w:val="left" w:pos="561"/>
        </w:tabs>
        <w:spacing w:after="0"/>
        <w:rPr>
          <w:sz w:val="24"/>
          <w:szCs w:val="24"/>
        </w:rPr>
      </w:pPr>
      <w:r w:rsidRPr="006C6B2A">
        <w:rPr>
          <w:sz w:val="24"/>
          <w:szCs w:val="24"/>
        </w:rPr>
        <w:t> </w:t>
      </w:r>
      <w:r w:rsidRPr="006C6B2A">
        <w:rPr>
          <w:sz w:val="24"/>
          <w:szCs w:val="24"/>
        </w:rPr>
        <w:tab/>
      </w:r>
      <w:r w:rsidRPr="006C6B2A">
        <w:rPr>
          <w:rFonts w:ascii="Bookman Old Style" w:hAnsi="Bookman Old Style"/>
          <w:b/>
          <w:i/>
          <w:sz w:val="24"/>
          <w:szCs w:val="24"/>
        </w:rPr>
        <w:t>Цель  деятельности школы</w:t>
      </w:r>
      <w:r w:rsidRPr="006C6B2A">
        <w:rPr>
          <w:sz w:val="24"/>
          <w:szCs w:val="24"/>
        </w:rPr>
        <w:t xml:space="preserve"> – воспитание всесторонне развитой личности.</w:t>
      </w:r>
    </w:p>
    <w:p w:rsidR="009A25C4" w:rsidRPr="006C6B2A" w:rsidRDefault="009A25C4" w:rsidP="00E965F4">
      <w:pPr>
        <w:pStyle w:val="a5"/>
        <w:widowControl/>
        <w:autoSpaceDE/>
        <w:autoSpaceDN/>
        <w:adjustRightInd/>
        <w:spacing w:after="0"/>
        <w:jc w:val="both"/>
        <w:rPr>
          <w:sz w:val="24"/>
          <w:szCs w:val="24"/>
        </w:rPr>
      </w:pPr>
      <w:r w:rsidRPr="006C6B2A">
        <w:rPr>
          <w:sz w:val="24"/>
          <w:szCs w:val="24"/>
        </w:rPr>
        <w:tab/>
        <w:t xml:space="preserve">Цель разбивается на ряд конкретных </w:t>
      </w:r>
      <w:r w:rsidRPr="006C6B2A">
        <w:rPr>
          <w:rFonts w:ascii="Bookman Old Style" w:hAnsi="Bookman Old Style"/>
          <w:b/>
          <w:i/>
          <w:sz w:val="24"/>
          <w:szCs w:val="24"/>
        </w:rPr>
        <w:t>задач:</w:t>
      </w:r>
    </w:p>
    <w:p w:rsidR="009A25C4" w:rsidRPr="006C6B2A" w:rsidRDefault="005007E1" w:rsidP="00E965F4">
      <w:pPr>
        <w:numPr>
          <w:ilvl w:val="0"/>
          <w:numId w:val="2"/>
        </w:numPr>
        <w:ind w:left="0"/>
        <w:jc w:val="both"/>
      </w:pPr>
      <w:r w:rsidRPr="006C6B2A">
        <w:t xml:space="preserve">воспитания </w:t>
      </w:r>
      <w:r w:rsidR="009A25C4" w:rsidRPr="006C6B2A">
        <w:t xml:space="preserve"> любви к родной школе, отчему краю к формированию гражданского самосознания, ответственности за судьбу Родины;</w:t>
      </w:r>
    </w:p>
    <w:p w:rsidR="009A25C4" w:rsidRPr="006C6B2A" w:rsidRDefault="009A25C4" w:rsidP="00E965F4">
      <w:pPr>
        <w:numPr>
          <w:ilvl w:val="0"/>
          <w:numId w:val="2"/>
        </w:numPr>
        <w:ind w:left="0"/>
        <w:jc w:val="both"/>
      </w:pPr>
      <w:r w:rsidRPr="006C6B2A">
        <w:t>формирования гуманистического отношения к окружающему миру, понимания своего органичного единства окружающей средой, приобщение к общечеловеческим ценностям, освоение, присвоение этих ценностей;</w:t>
      </w:r>
    </w:p>
    <w:p w:rsidR="009A25C4" w:rsidRPr="006C6B2A" w:rsidRDefault="009A25C4" w:rsidP="00E965F4">
      <w:pPr>
        <w:numPr>
          <w:ilvl w:val="0"/>
          <w:numId w:val="2"/>
        </w:numPr>
        <w:ind w:left="0"/>
        <w:jc w:val="both"/>
      </w:pPr>
      <w:r w:rsidRPr="006C6B2A">
        <w:t>развитие творческих способностей, предоставление возможности реализоваться в соответствии со своими склонностями и интересами, выявление и поддержка нестандартности, индивидуальности;</w:t>
      </w:r>
    </w:p>
    <w:p w:rsidR="009A25C4" w:rsidRPr="006C6B2A" w:rsidRDefault="009A25C4" w:rsidP="00E965F4">
      <w:pPr>
        <w:numPr>
          <w:ilvl w:val="0"/>
          <w:numId w:val="2"/>
        </w:numPr>
        <w:ind w:left="0"/>
        <w:jc w:val="both"/>
      </w:pPr>
      <w:r w:rsidRPr="006C6B2A">
        <w:t xml:space="preserve">формирование стремления к здоровому образу жизни, осознание здоровья как одной из главных жизненных ценностей; </w:t>
      </w:r>
    </w:p>
    <w:p w:rsidR="009A25C4" w:rsidRPr="006C6B2A" w:rsidRDefault="009A25C4" w:rsidP="00E965F4">
      <w:pPr>
        <w:numPr>
          <w:ilvl w:val="0"/>
          <w:numId w:val="2"/>
        </w:numPr>
        <w:ind w:left="0"/>
        <w:jc w:val="both"/>
      </w:pPr>
      <w:r w:rsidRPr="006C6B2A">
        <w:t>формирование целостной и научной обоснованной картины мира, развитие</w:t>
      </w:r>
      <w:r w:rsidRPr="006C6B2A">
        <w:br/>
        <w:t xml:space="preserve">познавательных способностей; </w:t>
      </w:r>
    </w:p>
    <w:p w:rsidR="009A25C4" w:rsidRPr="006C6B2A" w:rsidRDefault="009A25C4" w:rsidP="00E965F4">
      <w:pPr>
        <w:numPr>
          <w:ilvl w:val="0"/>
          <w:numId w:val="2"/>
        </w:numPr>
        <w:ind w:left="0"/>
        <w:jc w:val="both"/>
      </w:pPr>
      <w:r w:rsidRPr="006C6B2A">
        <w:t xml:space="preserve">стремление формировать свою среду, свои действия по эстетическим, этическим и культурным критериям, воспитание чувственной сферы, чуткости и видения прекрасного; </w:t>
      </w:r>
    </w:p>
    <w:p w:rsidR="009A25C4" w:rsidRPr="006C6B2A" w:rsidRDefault="009A25C4" w:rsidP="00E965F4">
      <w:pPr>
        <w:numPr>
          <w:ilvl w:val="0"/>
          <w:numId w:val="2"/>
        </w:numPr>
        <w:ind w:left="0"/>
        <w:jc w:val="both"/>
      </w:pPr>
      <w:r w:rsidRPr="006C6B2A">
        <w:t>участие  педагогов и обучающихся в творческих конкурсах, соревнованиях, в конкурсных отборах при реализации приоритетного национального проекта «Образование»;</w:t>
      </w:r>
    </w:p>
    <w:p w:rsidR="009A25C4" w:rsidRPr="006C6B2A" w:rsidRDefault="009A25C4" w:rsidP="00E965F4">
      <w:pPr>
        <w:numPr>
          <w:ilvl w:val="0"/>
          <w:numId w:val="2"/>
        </w:numPr>
        <w:ind w:left="0"/>
        <w:jc w:val="both"/>
      </w:pPr>
      <w:r w:rsidRPr="006C6B2A">
        <w:t>формирование самосознания, становления активной жизненной позиции, формирование потребности к самосовершенствованию саморазвитию, способности успешно ада</w:t>
      </w:r>
      <w:r w:rsidR="005007E1" w:rsidRPr="006C6B2A">
        <w:t>птироваться в окружающем мире.</w:t>
      </w:r>
    </w:p>
    <w:p w:rsidR="009A25C4" w:rsidRPr="006C6B2A" w:rsidRDefault="009A25C4" w:rsidP="00E965F4">
      <w:r w:rsidRPr="006C6B2A">
        <w:rPr>
          <w:b/>
        </w:rPr>
        <w:tab/>
        <w:t>Формы организации воспитательной деятельности</w:t>
      </w:r>
    </w:p>
    <w:p w:rsidR="009A25C4" w:rsidRPr="006C6B2A" w:rsidRDefault="009A25C4" w:rsidP="00E965F4">
      <w:r w:rsidRPr="006C6B2A">
        <w:t>- воспитание в процессе обучения;</w:t>
      </w:r>
      <w:r w:rsidRPr="006C6B2A">
        <w:br/>
        <w:t>- внеучебная деятельность:</w:t>
      </w:r>
      <w:r w:rsidRPr="006C6B2A">
        <w:br/>
      </w:r>
      <w:r w:rsidRPr="006C6B2A">
        <w:tab/>
      </w:r>
      <w:r w:rsidRPr="006C6B2A">
        <w:tab/>
      </w:r>
      <w:r w:rsidRPr="006C6B2A">
        <w:tab/>
        <w:t>а) внутриклассная,</w:t>
      </w:r>
      <w:r w:rsidRPr="006C6B2A">
        <w:br/>
      </w:r>
      <w:r w:rsidRPr="006C6B2A">
        <w:tab/>
      </w:r>
      <w:r w:rsidRPr="006C6B2A">
        <w:tab/>
      </w:r>
      <w:r w:rsidRPr="006C6B2A">
        <w:tab/>
        <w:t>б) межклассная;</w:t>
      </w:r>
      <w:r w:rsidRPr="006C6B2A">
        <w:br/>
      </w:r>
      <w:r w:rsidRPr="006C6B2A">
        <w:tab/>
      </w:r>
      <w:r w:rsidRPr="006C6B2A">
        <w:tab/>
      </w:r>
      <w:r w:rsidRPr="006C6B2A">
        <w:tab/>
        <w:t>в) внеклассная;</w:t>
      </w:r>
      <w:r w:rsidRPr="006C6B2A">
        <w:br/>
      </w:r>
      <w:r w:rsidRPr="006C6B2A">
        <w:tab/>
      </w:r>
      <w:r w:rsidRPr="006C6B2A">
        <w:tab/>
      </w:r>
      <w:r w:rsidRPr="006C6B2A">
        <w:tab/>
        <w:t>г) участие в работе творческих объединений;</w:t>
      </w:r>
      <w:r w:rsidRPr="006C6B2A">
        <w:br/>
      </w:r>
      <w:r w:rsidRPr="006C6B2A">
        <w:tab/>
      </w:r>
      <w:r w:rsidRPr="006C6B2A">
        <w:tab/>
      </w:r>
      <w:r w:rsidRPr="006C6B2A">
        <w:tab/>
        <w:t>д) внешкольная;</w:t>
      </w:r>
      <w:r w:rsidRPr="006C6B2A">
        <w:br/>
      </w:r>
      <w:r w:rsidRPr="006C6B2A">
        <w:tab/>
      </w:r>
      <w:r w:rsidRPr="006C6B2A">
        <w:tab/>
      </w:r>
      <w:r w:rsidRPr="006C6B2A">
        <w:tab/>
        <w:t>е) массовая, общешкольная;</w:t>
      </w:r>
      <w:r w:rsidRPr="006C6B2A">
        <w:br/>
      </w:r>
      <w:r w:rsidRPr="006C6B2A">
        <w:tab/>
      </w:r>
      <w:r w:rsidRPr="006C6B2A">
        <w:tab/>
      </w:r>
      <w:r w:rsidRPr="006C6B2A">
        <w:tab/>
        <w:t>ж) работа с семьей и общественностью.</w:t>
      </w:r>
    </w:p>
    <w:p w:rsidR="009A25C4" w:rsidRPr="006C6B2A" w:rsidRDefault="009A25C4" w:rsidP="00E965F4">
      <w:r w:rsidRPr="006C6B2A">
        <w:tab/>
        <w:t>Эти формы осуществляются в виде различного рода творческих дел, воспитательных мероприятий, предметных месячников, в ходе которых проходят конкурсы, олимпиады, викторины, КВНы. Прежде всего, это система школьных традиций и традиций муниципалитета. Традиции формируют дух школы и района, определяют ее лицо, являются объединяющим началом для детей и педагогов. Традиции являются ключевыми делами ш</w:t>
      </w:r>
      <w:r w:rsidR="005007E1" w:rsidRPr="006C6B2A">
        <w:t xml:space="preserve">колы и проводятся, как правило, по </w:t>
      </w:r>
      <w:r w:rsidRPr="006C6B2A">
        <w:t>методике КТД.</w:t>
      </w:r>
    </w:p>
    <w:p w:rsidR="009A25C4" w:rsidRPr="006C6B2A" w:rsidRDefault="009A25C4" w:rsidP="00E965F4">
      <w:pPr>
        <w:jc w:val="center"/>
        <w:rPr>
          <w:b/>
          <w:i/>
        </w:rPr>
      </w:pPr>
      <w:r w:rsidRPr="006C6B2A">
        <w:rPr>
          <w:b/>
        </w:rPr>
        <w:t>Управление воспитательным процессом</w:t>
      </w:r>
    </w:p>
    <w:p w:rsidR="009A25C4" w:rsidRPr="006C6B2A" w:rsidRDefault="005007E1" w:rsidP="00E965F4">
      <w:pPr>
        <w:pStyle w:val="a5"/>
        <w:tabs>
          <w:tab w:val="left" w:pos="360"/>
        </w:tabs>
        <w:spacing w:after="0"/>
        <w:jc w:val="both"/>
        <w:rPr>
          <w:sz w:val="24"/>
          <w:szCs w:val="24"/>
        </w:rPr>
      </w:pPr>
      <w:r w:rsidRPr="006C6B2A">
        <w:rPr>
          <w:sz w:val="24"/>
          <w:szCs w:val="24"/>
        </w:rPr>
        <w:t xml:space="preserve">    </w:t>
      </w:r>
      <w:r w:rsidR="009A25C4" w:rsidRPr="006C6B2A">
        <w:rPr>
          <w:sz w:val="24"/>
          <w:szCs w:val="24"/>
        </w:rPr>
        <w:t>Педагогу следует помнить, что непосредственным результатом воспитательного мероприятия является не мифическое «повышение уровня воспитанности» учащихся, а реальное изменение отношений в коллективе.</w:t>
      </w:r>
    </w:p>
    <w:p w:rsidR="009A25C4" w:rsidRPr="006C6B2A" w:rsidRDefault="009A25C4" w:rsidP="00E965F4">
      <w:pPr>
        <w:pStyle w:val="a5"/>
        <w:tabs>
          <w:tab w:val="left" w:pos="360"/>
        </w:tabs>
        <w:spacing w:after="0"/>
        <w:jc w:val="both"/>
        <w:rPr>
          <w:sz w:val="24"/>
          <w:szCs w:val="24"/>
        </w:rPr>
      </w:pPr>
      <w:r w:rsidRPr="006C6B2A">
        <w:rPr>
          <w:sz w:val="24"/>
          <w:szCs w:val="24"/>
        </w:rPr>
        <w:tab/>
      </w:r>
      <w:r w:rsidRPr="006C6B2A">
        <w:rPr>
          <w:sz w:val="24"/>
          <w:szCs w:val="24"/>
        </w:rPr>
        <w:tab/>
      </w:r>
      <w:r w:rsidRPr="006C6B2A">
        <w:rPr>
          <w:rFonts w:ascii="Bookman Old Style" w:hAnsi="Bookman Old Style"/>
          <w:b/>
          <w:i/>
          <w:sz w:val="24"/>
          <w:szCs w:val="24"/>
        </w:rPr>
        <w:t xml:space="preserve">Целью управленческой системы </w:t>
      </w:r>
      <w:r w:rsidRPr="006C6B2A">
        <w:rPr>
          <w:sz w:val="24"/>
          <w:szCs w:val="24"/>
        </w:rPr>
        <w:t xml:space="preserve"> является совершенствование процесса принятия решений на всех уровнях </w:t>
      </w:r>
      <w:r w:rsidR="004B2970" w:rsidRPr="006C6B2A">
        <w:rPr>
          <w:sz w:val="24"/>
          <w:szCs w:val="24"/>
        </w:rPr>
        <w:t xml:space="preserve">(родители </w:t>
      </w:r>
      <w:r w:rsidRPr="006C6B2A">
        <w:rPr>
          <w:sz w:val="24"/>
          <w:szCs w:val="24"/>
        </w:rPr>
        <w:t>-школа – педагоги).</w:t>
      </w:r>
    </w:p>
    <w:p w:rsidR="009A25C4" w:rsidRPr="006C6B2A" w:rsidRDefault="009A25C4" w:rsidP="00E965F4">
      <w:pPr>
        <w:pStyle w:val="a5"/>
        <w:tabs>
          <w:tab w:val="left" w:pos="360"/>
        </w:tabs>
        <w:spacing w:after="0"/>
        <w:jc w:val="both"/>
        <w:rPr>
          <w:rFonts w:ascii="Bookman Old Style" w:hAnsi="Bookman Old Style"/>
          <w:b/>
          <w:i/>
          <w:sz w:val="24"/>
          <w:szCs w:val="24"/>
        </w:rPr>
      </w:pPr>
      <w:r w:rsidRPr="006C6B2A">
        <w:rPr>
          <w:sz w:val="24"/>
          <w:szCs w:val="24"/>
        </w:rPr>
        <w:lastRenderedPageBreak/>
        <w:tab/>
      </w:r>
      <w:r w:rsidRPr="006C6B2A">
        <w:rPr>
          <w:rFonts w:ascii="Bookman Old Style" w:hAnsi="Bookman Old Style"/>
          <w:b/>
          <w:i/>
          <w:sz w:val="24"/>
          <w:szCs w:val="24"/>
        </w:rPr>
        <w:t>Управление процессом воспитания строится по следующим направлениям:</w:t>
      </w:r>
    </w:p>
    <w:p w:rsidR="009A25C4" w:rsidRPr="006C6B2A" w:rsidRDefault="009A25C4" w:rsidP="00E965F4">
      <w:pPr>
        <w:pStyle w:val="a5"/>
        <w:widowControl/>
        <w:numPr>
          <w:ilvl w:val="0"/>
          <w:numId w:val="6"/>
        </w:numPr>
        <w:tabs>
          <w:tab w:val="left" w:pos="360"/>
        </w:tabs>
        <w:autoSpaceDE/>
        <w:autoSpaceDN/>
        <w:adjustRightInd/>
        <w:spacing w:after="0"/>
        <w:ind w:left="0"/>
        <w:jc w:val="both"/>
        <w:rPr>
          <w:sz w:val="24"/>
          <w:szCs w:val="24"/>
        </w:rPr>
      </w:pPr>
      <w:r w:rsidRPr="006C6B2A">
        <w:rPr>
          <w:sz w:val="24"/>
          <w:szCs w:val="24"/>
        </w:rPr>
        <w:t>Совместная работа с районным методическим объединением и учебно-методически</w:t>
      </w:r>
      <w:r w:rsidR="004B2970" w:rsidRPr="006C6B2A">
        <w:rPr>
          <w:sz w:val="24"/>
          <w:szCs w:val="24"/>
        </w:rPr>
        <w:t>м отделом управления образовани</w:t>
      </w:r>
      <w:r w:rsidRPr="006C6B2A">
        <w:rPr>
          <w:sz w:val="24"/>
          <w:szCs w:val="24"/>
        </w:rPr>
        <w:t xml:space="preserve"> .</w:t>
      </w:r>
    </w:p>
    <w:p w:rsidR="009A25C4" w:rsidRPr="006C6B2A" w:rsidRDefault="009A25C4" w:rsidP="00E965F4">
      <w:pPr>
        <w:pStyle w:val="a5"/>
        <w:widowControl/>
        <w:numPr>
          <w:ilvl w:val="0"/>
          <w:numId w:val="6"/>
        </w:numPr>
        <w:tabs>
          <w:tab w:val="left" w:pos="360"/>
        </w:tabs>
        <w:autoSpaceDE/>
        <w:autoSpaceDN/>
        <w:adjustRightInd/>
        <w:spacing w:after="0"/>
        <w:ind w:left="0"/>
        <w:jc w:val="both"/>
        <w:rPr>
          <w:sz w:val="24"/>
          <w:szCs w:val="24"/>
        </w:rPr>
      </w:pPr>
      <w:r w:rsidRPr="006C6B2A">
        <w:rPr>
          <w:sz w:val="24"/>
          <w:szCs w:val="24"/>
        </w:rPr>
        <w:t>Административная работа:</w:t>
      </w:r>
    </w:p>
    <w:p w:rsidR="009A25C4" w:rsidRPr="006C6B2A" w:rsidRDefault="009A25C4" w:rsidP="00E965F4">
      <w:pPr>
        <w:pStyle w:val="a5"/>
        <w:widowControl/>
        <w:numPr>
          <w:ilvl w:val="1"/>
          <w:numId w:val="6"/>
        </w:numPr>
        <w:tabs>
          <w:tab w:val="left" w:pos="360"/>
        </w:tabs>
        <w:autoSpaceDE/>
        <w:autoSpaceDN/>
        <w:adjustRightInd/>
        <w:spacing w:after="0"/>
        <w:ind w:left="0"/>
        <w:jc w:val="both"/>
        <w:rPr>
          <w:sz w:val="24"/>
          <w:szCs w:val="24"/>
        </w:rPr>
      </w:pPr>
      <w:r w:rsidRPr="006C6B2A">
        <w:rPr>
          <w:sz w:val="24"/>
          <w:szCs w:val="24"/>
        </w:rPr>
        <w:t>обмен опытом;</w:t>
      </w:r>
    </w:p>
    <w:p w:rsidR="009A25C4" w:rsidRPr="006C6B2A" w:rsidRDefault="004B2970" w:rsidP="00E965F4">
      <w:pPr>
        <w:pStyle w:val="a5"/>
        <w:widowControl/>
        <w:numPr>
          <w:ilvl w:val="1"/>
          <w:numId w:val="6"/>
        </w:numPr>
        <w:tabs>
          <w:tab w:val="left" w:pos="360"/>
        </w:tabs>
        <w:autoSpaceDE/>
        <w:autoSpaceDN/>
        <w:adjustRightInd/>
        <w:spacing w:after="0"/>
        <w:ind w:left="0"/>
        <w:jc w:val="both"/>
        <w:rPr>
          <w:sz w:val="24"/>
          <w:szCs w:val="24"/>
        </w:rPr>
      </w:pPr>
      <w:r w:rsidRPr="006C6B2A">
        <w:rPr>
          <w:sz w:val="24"/>
          <w:szCs w:val="24"/>
        </w:rPr>
        <w:t xml:space="preserve">школьное </w:t>
      </w:r>
      <w:r w:rsidR="009A25C4" w:rsidRPr="006C6B2A">
        <w:rPr>
          <w:sz w:val="24"/>
          <w:szCs w:val="24"/>
        </w:rPr>
        <w:t>методическое объединение классных руководителей;</w:t>
      </w:r>
    </w:p>
    <w:p w:rsidR="009A25C4" w:rsidRPr="006C6B2A" w:rsidRDefault="009A25C4" w:rsidP="00E965F4">
      <w:pPr>
        <w:pStyle w:val="a5"/>
        <w:widowControl/>
        <w:numPr>
          <w:ilvl w:val="1"/>
          <w:numId w:val="6"/>
        </w:numPr>
        <w:tabs>
          <w:tab w:val="left" w:pos="360"/>
        </w:tabs>
        <w:autoSpaceDE/>
        <w:autoSpaceDN/>
        <w:adjustRightInd/>
        <w:spacing w:after="0"/>
        <w:ind w:left="0"/>
        <w:jc w:val="both"/>
        <w:rPr>
          <w:sz w:val="24"/>
          <w:szCs w:val="24"/>
        </w:rPr>
      </w:pPr>
      <w:r w:rsidRPr="006C6B2A">
        <w:rPr>
          <w:sz w:val="24"/>
          <w:szCs w:val="24"/>
        </w:rPr>
        <w:t>участие в ПНП «Образование»;</w:t>
      </w:r>
    </w:p>
    <w:p w:rsidR="009A25C4" w:rsidRPr="006C6B2A" w:rsidRDefault="009A25C4" w:rsidP="00E965F4">
      <w:pPr>
        <w:pStyle w:val="a5"/>
        <w:widowControl/>
        <w:numPr>
          <w:ilvl w:val="1"/>
          <w:numId w:val="6"/>
        </w:numPr>
        <w:tabs>
          <w:tab w:val="left" w:pos="360"/>
        </w:tabs>
        <w:autoSpaceDE/>
        <w:autoSpaceDN/>
        <w:adjustRightInd/>
        <w:spacing w:after="0"/>
        <w:ind w:left="0"/>
        <w:jc w:val="both"/>
        <w:rPr>
          <w:sz w:val="24"/>
          <w:szCs w:val="24"/>
        </w:rPr>
      </w:pPr>
      <w:r w:rsidRPr="006C6B2A">
        <w:rPr>
          <w:sz w:val="24"/>
          <w:szCs w:val="24"/>
        </w:rPr>
        <w:t>повышение квалификации классных руководителей – учёба, семинары.</w:t>
      </w:r>
    </w:p>
    <w:p w:rsidR="009A25C4" w:rsidRPr="006C6B2A" w:rsidRDefault="009A25C4" w:rsidP="00E965F4">
      <w:pPr>
        <w:pStyle w:val="a5"/>
        <w:widowControl/>
        <w:numPr>
          <w:ilvl w:val="0"/>
          <w:numId w:val="6"/>
        </w:numPr>
        <w:tabs>
          <w:tab w:val="left" w:pos="360"/>
        </w:tabs>
        <w:autoSpaceDE/>
        <w:autoSpaceDN/>
        <w:adjustRightInd/>
        <w:spacing w:after="0"/>
        <w:ind w:left="0"/>
        <w:jc w:val="both"/>
        <w:rPr>
          <w:sz w:val="24"/>
          <w:szCs w:val="24"/>
        </w:rPr>
      </w:pPr>
      <w:r w:rsidRPr="006C6B2A">
        <w:rPr>
          <w:sz w:val="24"/>
          <w:szCs w:val="24"/>
        </w:rPr>
        <w:t>Сбор информации:</w:t>
      </w:r>
    </w:p>
    <w:p w:rsidR="009A25C4" w:rsidRPr="006C6B2A" w:rsidRDefault="009A25C4" w:rsidP="00E965F4">
      <w:pPr>
        <w:pStyle w:val="a5"/>
        <w:widowControl/>
        <w:numPr>
          <w:ilvl w:val="0"/>
          <w:numId w:val="7"/>
        </w:numPr>
        <w:tabs>
          <w:tab w:val="left" w:pos="360"/>
        </w:tabs>
        <w:autoSpaceDE/>
        <w:autoSpaceDN/>
        <w:adjustRightInd/>
        <w:spacing w:after="0"/>
        <w:ind w:left="0"/>
        <w:jc w:val="both"/>
        <w:rPr>
          <w:sz w:val="24"/>
          <w:szCs w:val="24"/>
        </w:rPr>
      </w:pPr>
      <w:r w:rsidRPr="006C6B2A">
        <w:rPr>
          <w:sz w:val="24"/>
          <w:szCs w:val="24"/>
        </w:rPr>
        <w:t>педагогическое наблюдение;</w:t>
      </w:r>
    </w:p>
    <w:p w:rsidR="009A25C4" w:rsidRPr="006C6B2A" w:rsidRDefault="009A25C4" w:rsidP="00E965F4">
      <w:pPr>
        <w:pStyle w:val="a5"/>
        <w:widowControl/>
        <w:numPr>
          <w:ilvl w:val="0"/>
          <w:numId w:val="7"/>
        </w:numPr>
        <w:tabs>
          <w:tab w:val="left" w:pos="360"/>
        </w:tabs>
        <w:autoSpaceDE/>
        <w:autoSpaceDN/>
        <w:adjustRightInd/>
        <w:spacing w:after="0"/>
        <w:ind w:left="0"/>
        <w:jc w:val="both"/>
        <w:rPr>
          <w:sz w:val="24"/>
          <w:szCs w:val="24"/>
        </w:rPr>
      </w:pPr>
      <w:r w:rsidRPr="006C6B2A">
        <w:rPr>
          <w:sz w:val="24"/>
          <w:szCs w:val="24"/>
        </w:rPr>
        <w:t>анкетирование, диагностика, мониторинг;</w:t>
      </w:r>
    </w:p>
    <w:p w:rsidR="009A25C4" w:rsidRPr="006C6B2A" w:rsidRDefault="009A25C4" w:rsidP="00E965F4">
      <w:pPr>
        <w:pStyle w:val="a5"/>
        <w:widowControl/>
        <w:numPr>
          <w:ilvl w:val="0"/>
          <w:numId w:val="7"/>
        </w:numPr>
        <w:tabs>
          <w:tab w:val="left" w:pos="360"/>
        </w:tabs>
        <w:autoSpaceDE/>
        <w:autoSpaceDN/>
        <w:adjustRightInd/>
        <w:spacing w:after="0"/>
        <w:ind w:left="0"/>
        <w:jc w:val="both"/>
        <w:rPr>
          <w:sz w:val="24"/>
          <w:szCs w:val="24"/>
        </w:rPr>
      </w:pPr>
      <w:r w:rsidRPr="006C6B2A">
        <w:rPr>
          <w:sz w:val="24"/>
          <w:szCs w:val="24"/>
        </w:rPr>
        <w:t>анализ собранной информации.</w:t>
      </w:r>
    </w:p>
    <w:p w:rsidR="009A25C4" w:rsidRPr="006C6B2A" w:rsidRDefault="009A25C4" w:rsidP="00E965F4">
      <w:pPr>
        <w:pStyle w:val="a5"/>
        <w:widowControl/>
        <w:numPr>
          <w:ilvl w:val="0"/>
          <w:numId w:val="6"/>
        </w:numPr>
        <w:tabs>
          <w:tab w:val="left" w:pos="360"/>
        </w:tabs>
        <w:autoSpaceDE/>
        <w:autoSpaceDN/>
        <w:adjustRightInd/>
        <w:spacing w:after="0"/>
        <w:ind w:left="0"/>
        <w:jc w:val="both"/>
        <w:rPr>
          <w:sz w:val="24"/>
          <w:szCs w:val="24"/>
        </w:rPr>
      </w:pPr>
      <w:r w:rsidRPr="006C6B2A">
        <w:rPr>
          <w:sz w:val="24"/>
          <w:szCs w:val="24"/>
        </w:rPr>
        <w:t>Планирование:</w:t>
      </w:r>
    </w:p>
    <w:p w:rsidR="009A25C4" w:rsidRPr="006C6B2A" w:rsidRDefault="009A25C4" w:rsidP="00E965F4">
      <w:pPr>
        <w:pStyle w:val="a5"/>
        <w:widowControl/>
        <w:numPr>
          <w:ilvl w:val="0"/>
          <w:numId w:val="8"/>
        </w:numPr>
        <w:tabs>
          <w:tab w:val="left" w:pos="360"/>
        </w:tabs>
        <w:autoSpaceDE/>
        <w:autoSpaceDN/>
        <w:adjustRightInd/>
        <w:spacing w:after="0"/>
        <w:ind w:left="0"/>
        <w:jc w:val="both"/>
        <w:rPr>
          <w:sz w:val="24"/>
          <w:szCs w:val="24"/>
        </w:rPr>
      </w:pPr>
      <w:r w:rsidRPr="006C6B2A">
        <w:rPr>
          <w:sz w:val="24"/>
          <w:szCs w:val="24"/>
        </w:rPr>
        <w:t>разработка планов и программ, направленных на развитие учащихся, повышение их уровня воспитанности;</w:t>
      </w:r>
    </w:p>
    <w:p w:rsidR="009A25C4" w:rsidRPr="006C6B2A" w:rsidRDefault="009A25C4" w:rsidP="00E965F4">
      <w:pPr>
        <w:pStyle w:val="a5"/>
        <w:widowControl/>
        <w:numPr>
          <w:ilvl w:val="0"/>
          <w:numId w:val="8"/>
        </w:numPr>
        <w:tabs>
          <w:tab w:val="left" w:pos="360"/>
        </w:tabs>
        <w:autoSpaceDE/>
        <w:autoSpaceDN/>
        <w:adjustRightInd/>
        <w:spacing w:after="0"/>
        <w:ind w:left="0"/>
        <w:jc w:val="both"/>
        <w:rPr>
          <w:sz w:val="24"/>
          <w:szCs w:val="24"/>
        </w:rPr>
      </w:pPr>
      <w:r w:rsidRPr="006C6B2A">
        <w:rPr>
          <w:sz w:val="24"/>
          <w:szCs w:val="24"/>
        </w:rPr>
        <w:t>подбор форм и методов в соответствии с собранной и отработанной информацией.</w:t>
      </w:r>
    </w:p>
    <w:p w:rsidR="009A25C4" w:rsidRPr="006C6B2A" w:rsidRDefault="009A25C4" w:rsidP="00E965F4">
      <w:pPr>
        <w:pStyle w:val="a5"/>
        <w:widowControl/>
        <w:numPr>
          <w:ilvl w:val="0"/>
          <w:numId w:val="6"/>
        </w:numPr>
        <w:tabs>
          <w:tab w:val="left" w:pos="360"/>
        </w:tabs>
        <w:autoSpaceDE/>
        <w:autoSpaceDN/>
        <w:adjustRightInd/>
        <w:spacing w:after="0"/>
        <w:ind w:left="0"/>
        <w:jc w:val="both"/>
        <w:rPr>
          <w:sz w:val="24"/>
          <w:szCs w:val="24"/>
        </w:rPr>
      </w:pPr>
      <w:r w:rsidRPr="006C6B2A">
        <w:rPr>
          <w:sz w:val="24"/>
          <w:szCs w:val="24"/>
        </w:rPr>
        <w:t xml:space="preserve">Контроль и коррекция: анализ и оценка планов и программ воспитательной ( </w:t>
      </w:r>
      <w:r w:rsidR="004B2970" w:rsidRPr="006C6B2A">
        <w:rPr>
          <w:sz w:val="24"/>
          <w:szCs w:val="24"/>
        </w:rPr>
        <w:t>Ш</w:t>
      </w:r>
      <w:r w:rsidRPr="006C6B2A">
        <w:rPr>
          <w:sz w:val="24"/>
          <w:szCs w:val="24"/>
        </w:rPr>
        <w:t xml:space="preserve">МО классных руководителей, совещание при заместителе </w:t>
      </w:r>
      <w:r w:rsidR="004B2970" w:rsidRPr="006C6B2A">
        <w:rPr>
          <w:sz w:val="24"/>
          <w:szCs w:val="24"/>
        </w:rPr>
        <w:t xml:space="preserve">директора </w:t>
      </w:r>
      <w:r w:rsidRPr="006C6B2A">
        <w:rPr>
          <w:sz w:val="24"/>
          <w:szCs w:val="24"/>
        </w:rPr>
        <w:t>по воспитательной работе</w:t>
      </w:r>
      <w:r w:rsidR="004B2970" w:rsidRPr="006C6B2A">
        <w:rPr>
          <w:sz w:val="24"/>
          <w:szCs w:val="24"/>
        </w:rPr>
        <w:t>, совещание при директоре</w:t>
      </w:r>
      <w:r w:rsidRPr="006C6B2A">
        <w:rPr>
          <w:sz w:val="24"/>
          <w:szCs w:val="24"/>
        </w:rPr>
        <w:t>).</w:t>
      </w:r>
    </w:p>
    <w:p w:rsidR="009A25C4" w:rsidRPr="006C6B2A" w:rsidRDefault="009A25C4" w:rsidP="00E965F4">
      <w:pPr>
        <w:pStyle w:val="a5"/>
        <w:spacing w:after="0"/>
        <w:jc w:val="both"/>
        <w:rPr>
          <w:sz w:val="24"/>
          <w:szCs w:val="24"/>
        </w:rPr>
      </w:pPr>
      <w:r w:rsidRPr="006C6B2A">
        <w:rPr>
          <w:sz w:val="24"/>
          <w:szCs w:val="24"/>
        </w:rPr>
        <w:tab/>
      </w:r>
      <w:r w:rsidRPr="006C6B2A">
        <w:rPr>
          <w:rFonts w:ascii="Bookman Old Style" w:hAnsi="Bookman Old Style"/>
          <w:b/>
          <w:i/>
          <w:sz w:val="24"/>
          <w:szCs w:val="24"/>
        </w:rPr>
        <w:t>Методическая работа</w:t>
      </w:r>
      <w:r w:rsidRPr="006C6B2A">
        <w:rPr>
          <w:sz w:val="24"/>
          <w:szCs w:val="24"/>
        </w:rPr>
        <w:t xml:space="preserve"> в рамках воспитательной работы </w:t>
      </w:r>
      <w:r w:rsidR="004B2970" w:rsidRPr="006C6B2A">
        <w:rPr>
          <w:sz w:val="24"/>
          <w:szCs w:val="24"/>
        </w:rPr>
        <w:t xml:space="preserve">школы </w:t>
      </w:r>
      <w:r w:rsidRPr="006C6B2A">
        <w:rPr>
          <w:sz w:val="24"/>
          <w:szCs w:val="24"/>
        </w:rPr>
        <w:t>строится в  направлении:</w:t>
      </w:r>
    </w:p>
    <w:p w:rsidR="009A25C4" w:rsidRPr="006C6B2A" w:rsidRDefault="009A25C4" w:rsidP="00E965F4">
      <w:pPr>
        <w:pStyle w:val="a5"/>
        <w:widowControl/>
        <w:numPr>
          <w:ilvl w:val="0"/>
          <w:numId w:val="9"/>
        </w:numPr>
        <w:autoSpaceDE/>
        <w:autoSpaceDN/>
        <w:adjustRightInd/>
        <w:spacing w:after="0"/>
        <w:ind w:left="0"/>
        <w:jc w:val="both"/>
        <w:rPr>
          <w:sz w:val="24"/>
          <w:szCs w:val="24"/>
        </w:rPr>
      </w:pPr>
      <w:r w:rsidRPr="006C6B2A">
        <w:rPr>
          <w:sz w:val="24"/>
          <w:szCs w:val="24"/>
        </w:rPr>
        <w:t>методическая работа классных руководителей;</w:t>
      </w:r>
    </w:p>
    <w:p w:rsidR="009A25C4" w:rsidRPr="006C6B2A" w:rsidRDefault="009A25C4" w:rsidP="00E965F4">
      <w:pPr>
        <w:pStyle w:val="a5"/>
        <w:widowControl/>
        <w:numPr>
          <w:ilvl w:val="0"/>
          <w:numId w:val="9"/>
        </w:numPr>
        <w:autoSpaceDE/>
        <w:autoSpaceDN/>
        <w:adjustRightInd/>
        <w:spacing w:after="0"/>
        <w:ind w:left="0"/>
        <w:jc w:val="both"/>
        <w:rPr>
          <w:sz w:val="24"/>
          <w:szCs w:val="24"/>
        </w:rPr>
      </w:pPr>
      <w:r w:rsidRPr="006C6B2A">
        <w:rPr>
          <w:sz w:val="24"/>
          <w:szCs w:val="24"/>
        </w:rPr>
        <w:t>методическая работа педагогов дополнительного образования;</w:t>
      </w:r>
    </w:p>
    <w:p w:rsidR="009A25C4" w:rsidRPr="006C6B2A" w:rsidRDefault="004B2970" w:rsidP="00E965F4">
      <w:pPr>
        <w:pStyle w:val="a5"/>
        <w:widowControl/>
        <w:numPr>
          <w:ilvl w:val="0"/>
          <w:numId w:val="9"/>
        </w:numPr>
        <w:autoSpaceDE/>
        <w:autoSpaceDN/>
        <w:adjustRightInd/>
        <w:spacing w:after="0"/>
        <w:ind w:left="0"/>
        <w:jc w:val="both"/>
        <w:rPr>
          <w:sz w:val="24"/>
          <w:szCs w:val="24"/>
        </w:rPr>
      </w:pPr>
      <w:r w:rsidRPr="006C6B2A">
        <w:rPr>
          <w:sz w:val="24"/>
          <w:szCs w:val="24"/>
        </w:rPr>
        <w:t>методическая работа с педагогом-организатором</w:t>
      </w:r>
    </w:p>
    <w:p w:rsidR="009A25C4" w:rsidRPr="006C6B2A" w:rsidRDefault="009A25C4" w:rsidP="00E965F4">
      <w:pPr>
        <w:pStyle w:val="a5"/>
        <w:tabs>
          <w:tab w:val="left" w:pos="561"/>
        </w:tabs>
        <w:spacing w:after="0"/>
        <w:jc w:val="both"/>
        <w:rPr>
          <w:b/>
          <w:sz w:val="24"/>
          <w:szCs w:val="24"/>
        </w:rPr>
      </w:pPr>
      <w:r w:rsidRPr="006C6B2A">
        <w:rPr>
          <w:b/>
          <w:i/>
          <w:sz w:val="24"/>
          <w:szCs w:val="24"/>
        </w:rPr>
        <w:tab/>
      </w:r>
      <w:r w:rsidRPr="006C6B2A">
        <w:rPr>
          <w:b/>
          <w:sz w:val="24"/>
          <w:szCs w:val="24"/>
        </w:rPr>
        <w:t>Воспитательная деятельность включает следующее:</w:t>
      </w:r>
    </w:p>
    <w:p w:rsidR="009A25C4" w:rsidRPr="006C6B2A" w:rsidRDefault="009A25C4" w:rsidP="00E965F4">
      <w:pPr>
        <w:pStyle w:val="a5"/>
        <w:widowControl/>
        <w:numPr>
          <w:ilvl w:val="0"/>
          <w:numId w:val="5"/>
        </w:numPr>
        <w:tabs>
          <w:tab w:val="clear" w:pos="720"/>
          <w:tab w:val="num" w:pos="0"/>
          <w:tab w:val="left" w:pos="360"/>
        </w:tabs>
        <w:autoSpaceDE/>
        <w:autoSpaceDN/>
        <w:adjustRightInd/>
        <w:spacing w:after="0"/>
        <w:ind w:left="0"/>
        <w:jc w:val="both"/>
        <w:rPr>
          <w:sz w:val="24"/>
          <w:szCs w:val="24"/>
        </w:rPr>
      </w:pPr>
      <w:r w:rsidRPr="006C6B2A">
        <w:rPr>
          <w:sz w:val="24"/>
          <w:szCs w:val="24"/>
        </w:rPr>
        <w:t>дополнительное образование;</w:t>
      </w:r>
    </w:p>
    <w:p w:rsidR="009A25C4" w:rsidRPr="006C6B2A" w:rsidRDefault="009A25C4" w:rsidP="00E965F4">
      <w:pPr>
        <w:pStyle w:val="a5"/>
        <w:widowControl/>
        <w:numPr>
          <w:ilvl w:val="0"/>
          <w:numId w:val="5"/>
        </w:numPr>
        <w:tabs>
          <w:tab w:val="clear" w:pos="720"/>
          <w:tab w:val="num" w:pos="0"/>
          <w:tab w:val="left" w:pos="360"/>
        </w:tabs>
        <w:autoSpaceDE/>
        <w:autoSpaceDN/>
        <w:adjustRightInd/>
        <w:spacing w:after="0"/>
        <w:ind w:left="0"/>
        <w:jc w:val="both"/>
        <w:rPr>
          <w:sz w:val="24"/>
          <w:szCs w:val="24"/>
        </w:rPr>
      </w:pPr>
      <w:r w:rsidRPr="006C6B2A">
        <w:rPr>
          <w:sz w:val="24"/>
          <w:szCs w:val="24"/>
        </w:rPr>
        <w:t>совершенствование работы классных руководителей;</w:t>
      </w:r>
    </w:p>
    <w:p w:rsidR="009A25C4" w:rsidRPr="006C6B2A" w:rsidRDefault="009A25C4" w:rsidP="00E965F4">
      <w:pPr>
        <w:pStyle w:val="a5"/>
        <w:widowControl/>
        <w:numPr>
          <w:ilvl w:val="0"/>
          <w:numId w:val="5"/>
        </w:numPr>
        <w:tabs>
          <w:tab w:val="clear" w:pos="720"/>
          <w:tab w:val="num" w:pos="0"/>
          <w:tab w:val="left" w:pos="360"/>
        </w:tabs>
        <w:autoSpaceDE/>
        <w:autoSpaceDN/>
        <w:adjustRightInd/>
        <w:spacing w:after="0"/>
        <w:ind w:left="0"/>
        <w:jc w:val="both"/>
        <w:rPr>
          <w:sz w:val="24"/>
          <w:szCs w:val="24"/>
        </w:rPr>
      </w:pPr>
      <w:r w:rsidRPr="006C6B2A">
        <w:rPr>
          <w:sz w:val="24"/>
          <w:szCs w:val="24"/>
        </w:rPr>
        <w:t>экскурсионная работа;</w:t>
      </w:r>
    </w:p>
    <w:p w:rsidR="009A25C4" w:rsidRPr="006C6B2A" w:rsidRDefault="009A25C4" w:rsidP="00E965F4">
      <w:pPr>
        <w:pStyle w:val="a5"/>
        <w:widowControl/>
        <w:numPr>
          <w:ilvl w:val="0"/>
          <w:numId w:val="5"/>
        </w:numPr>
        <w:tabs>
          <w:tab w:val="clear" w:pos="720"/>
          <w:tab w:val="num" w:pos="0"/>
          <w:tab w:val="left" w:pos="360"/>
        </w:tabs>
        <w:autoSpaceDE/>
        <w:autoSpaceDN/>
        <w:adjustRightInd/>
        <w:spacing w:after="0"/>
        <w:ind w:left="0"/>
        <w:jc w:val="both"/>
        <w:rPr>
          <w:sz w:val="24"/>
          <w:szCs w:val="24"/>
        </w:rPr>
      </w:pPr>
      <w:r w:rsidRPr="006C6B2A">
        <w:rPr>
          <w:sz w:val="24"/>
          <w:szCs w:val="24"/>
        </w:rPr>
        <w:t xml:space="preserve">развитие </w:t>
      </w:r>
      <w:r w:rsidR="005007E1" w:rsidRPr="006C6B2A">
        <w:rPr>
          <w:sz w:val="24"/>
          <w:szCs w:val="24"/>
        </w:rPr>
        <w:t xml:space="preserve">детской организации </w:t>
      </w:r>
      <w:r w:rsidR="006F5E57" w:rsidRPr="006C6B2A">
        <w:rPr>
          <w:sz w:val="24"/>
          <w:szCs w:val="24"/>
        </w:rPr>
        <w:t>«</w:t>
      </w:r>
      <w:r w:rsidR="00BF4275">
        <w:rPr>
          <w:sz w:val="24"/>
          <w:szCs w:val="24"/>
        </w:rPr>
        <w:t>Нур Баян</w:t>
      </w:r>
      <w:r w:rsidR="006F5E57" w:rsidRPr="006C6B2A">
        <w:rPr>
          <w:sz w:val="24"/>
          <w:szCs w:val="24"/>
        </w:rPr>
        <w:t xml:space="preserve">» и </w:t>
      </w:r>
      <w:r w:rsidRPr="006C6B2A">
        <w:rPr>
          <w:sz w:val="24"/>
          <w:szCs w:val="24"/>
        </w:rPr>
        <w:t>ученического самоуправления;</w:t>
      </w:r>
    </w:p>
    <w:p w:rsidR="009A25C4" w:rsidRPr="006C6B2A" w:rsidRDefault="009A25C4" w:rsidP="00E965F4">
      <w:pPr>
        <w:pStyle w:val="a5"/>
        <w:widowControl/>
        <w:numPr>
          <w:ilvl w:val="0"/>
          <w:numId w:val="5"/>
        </w:numPr>
        <w:tabs>
          <w:tab w:val="clear" w:pos="720"/>
          <w:tab w:val="num" w:pos="0"/>
          <w:tab w:val="left" w:pos="360"/>
        </w:tabs>
        <w:autoSpaceDE/>
        <w:autoSpaceDN/>
        <w:adjustRightInd/>
        <w:spacing w:after="0"/>
        <w:ind w:left="0"/>
        <w:jc w:val="both"/>
        <w:rPr>
          <w:sz w:val="24"/>
          <w:szCs w:val="24"/>
        </w:rPr>
      </w:pPr>
      <w:r w:rsidRPr="006C6B2A">
        <w:rPr>
          <w:sz w:val="24"/>
          <w:szCs w:val="24"/>
        </w:rPr>
        <w:t>общешкольные, общерайонные праздники, конкурсы, вечера;</w:t>
      </w:r>
    </w:p>
    <w:p w:rsidR="009A25C4" w:rsidRPr="006C6B2A" w:rsidRDefault="009A25C4" w:rsidP="00E965F4">
      <w:pPr>
        <w:pStyle w:val="a5"/>
        <w:widowControl/>
        <w:numPr>
          <w:ilvl w:val="0"/>
          <w:numId w:val="5"/>
        </w:numPr>
        <w:tabs>
          <w:tab w:val="clear" w:pos="720"/>
          <w:tab w:val="num" w:pos="0"/>
          <w:tab w:val="left" w:pos="360"/>
        </w:tabs>
        <w:autoSpaceDE/>
        <w:autoSpaceDN/>
        <w:adjustRightInd/>
        <w:spacing w:after="0"/>
        <w:ind w:left="0"/>
        <w:jc w:val="both"/>
        <w:rPr>
          <w:sz w:val="24"/>
          <w:szCs w:val="24"/>
        </w:rPr>
      </w:pPr>
      <w:r w:rsidRPr="006C6B2A">
        <w:rPr>
          <w:sz w:val="24"/>
          <w:szCs w:val="24"/>
        </w:rPr>
        <w:t xml:space="preserve">создание безопасных условий жизнедеятельности учащихся; </w:t>
      </w:r>
    </w:p>
    <w:p w:rsidR="009A25C4" w:rsidRPr="006C6B2A" w:rsidRDefault="009A25C4" w:rsidP="00E965F4">
      <w:pPr>
        <w:pStyle w:val="a5"/>
        <w:widowControl/>
        <w:numPr>
          <w:ilvl w:val="0"/>
          <w:numId w:val="5"/>
        </w:numPr>
        <w:tabs>
          <w:tab w:val="clear" w:pos="720"/>
          <w:tab w:val="num" w:pos="0"/>
          <w:tab w:val="left" w:pos="360"/>
        </w:tabs>
        <w:autoSpaceDE/>
        <w:autoSpaceDN/>
        <w:adjustRightInd/>
        <w:spacing w:after="0"/>
        <w:ind w:left="0"/>
        <w:jc w:val="both"/>
        <w:rPr>
          <w:sz w:val="24"/>
          <w:szCs w:val="24"/>
        </w:rPr>
      </w:pPr>
      <w:r w:rsidRPr="006C6B2A">
        <w:rPr>
          <w:sz w:val="24"/>
          <w:szCs w:val="24"/>
        </w:rPr>
        <w:t>работу с родителями;</w:t>
      </w:r>
    </w:p>
    <w:p w:rsidR="009A25C4" w:rsidRPr="006C6B2A" w:rsidRDefault="009A25C4" w:rsidP="00E965F4">
      <w:pPr>
        <w:jc w:val="both"/>
        <w:rPr>
          <w:b/>
          <w:i/>
        </w:rPr>
      </w:pPr>
      <w:r w:rsidRPr="006C6B2A">
        <w:tab/>
      </w:r>
      <w:r w:rsidRPr="006C6B2A">
        <w:rPr>
          <w:b/>
          <w:i/>
        </w:rPr>
        <w:t xml:space="preserve">Систему самоуправления воспитательной деятельностью в </w:t>
      </w:r>
      <w:r w:rsidR="004B2970" w:rsidRPr="006C6B2A">
        <w:rPr>
          <w:b/>
          <w:i/>
        </w:rPr>
        <w:t xml:space="preserve">школе </w:t>
      </w:r>
      <w:r w:rsidRPr="006C6B2A">
        <w:rPr>
          <w:b/>
          <w:i/>
        </w:rPr>
        <w:t>образуют следующие подсистемы:</w:t>
      </w:r>
    </w:p>
    <w:p w:rsidR="009A25C4" w:rsidRPr="006C6B2A" w:rsidRDefault="006F5E57" w:rsidP="00E965F4">
      <w:pPr>
        <w:numPr>
          <w:ilvl w:val="0"/>
          <w:numId w:val="4"/>
        </w:numPr>
        <w:ind w:left="0"/>
        <w:jc w:val="both"/>
        <w:rPr>
          <w:b/>
          <w:bCs/>
        </w:rPr>
      </w:pPr>
      <w:r w:rsidRPr="006C6B2A">
        <w:t xml:space="preserve"> Ш</w:t>
      </w:r>
      <w:r w:rsidR="009A25C4" w:rsidRPr="006C6B2A">
        <w:t>МО классных руководителей;</w:t>
      </w:r>
    </w:p>
    <w:p w:rsidR="009A25C4" w:rsidRPr="006C6B2A" w:rsidRDefault="004B2970" w:rsidP="00E965F4">
      <w:pPr>
        <w:numPr>
          <w:ilvl w:val="0"/>
          <w:numId w:val="4"/>
        </w:numPr>
        <w:ind w:left="0"/>
        <w:jc w:val="both"/>
        <w:rPr>
          <w:b/>
          <w:bCs/>
        </w:rPr>
      </w:pPr>
      <w:r w:rsidRPr="006C6B2A">
        <w:t xml:space="preserve">Творческие </w:t>
      </w:r>
      <w:r w:rsidR="006F5E57" w:rsidRPr="006C6B2A">
        <w:t>группы учителей</w:t>
      </w:r>
      <w:r w:rsidR="009A25C4" w:rsidRPr="006C6B2A">
        <w:t>;</w:t>
      </w:r>
    </w:p>
    <w:p w:rsidR="009A25C4" w:rsidRPr="006C6B2A" w:rsidRDefault="006F5E57" w:rsidP="00E965F4">
      <w:pPr>
        <w:numPr>
          <w:ilvl w:val="0"/>
          <w:numId w:val="4"/>
        </w:numPr>
        <w:ind w:left="0"/>
        <w:jc w:val="both"/>
        <w:rPr>
          <w:b/>
          <w:bCs/>
        </w:rPr>
      </w:pPr>
      <w:r w:rsidRPr="006C6B2A">
        <w:t xml:space="preserve">Сельская </w:t>
      </w:r>
      <w:r w:rsidR="009A25C4" w:rsidRPr="006C6B2A">
        <w:t>библиотека</w:t>
      </w:r>
      <w:r w:rsidR="004B2970" w:rsidRPr="006C6B2A">
        <w:t>, клуб</w:t>
      </w:r>
      <w:r w:rsidR="009A25C4" w:rsidRPr="006C6B2A">
        <w:t>;</w:t>
      </w:r>
    </w:p>
    <w:p w:rsidR="004B2970" w:rsidRPr="006C6B2A" w:rsidRDefault="004B2970" w:rsidP="00E965F4">
      <w:pPr>
        <w:numPr>
          <w:ilvl w:val="0"/>
          <w:numId w:val="4"/>
        </w:numPr>
        <w:ind w:left="0"/>
        <w:jc w:val="both"/>
        <w:rPr>
          <w:b/>
          <w:bCs/>
        </w:rPr>
      </w:pPr>
      <w:r w:rsidRPr="006C6B2A">
        <w:t>Педагог-организатор;</w:t>
      </w:r>
    </w:p>
    <w:p w:rsidR="009A25C4" w:rsidRPr="006C6B2A" w:rsidRDefault="009A25C4" w:rsidP="00E965F4">
      <w:pPr>
        <w:jc w:val="both"/>
      </w:pPr>
      <w:r w:rsidRPr="006C6B2A">
        <w:tab/>
        <w:t>Высшим коллективным органом детского самоуправления является общее собрание школьников.</w:t>
      </w:r>
    </w:p>
    <w:p w:rsidR="009A25C4" w:rsidRPr="006C6B2A" w:rsidRDefault="009A25C4" w:rsidP="00E965F4">
      <w:pPr>
        <w:jc w:val="both"/>
      </w:pPr>
      <w:r w:rsidRPr="006C6B2A">
        <w:tab/>
        <w:t xml:space="preserve">Важнейшие управленческие решения по проблемам воспитания принимаются на </w:t>
      </w:r>
      <w:r w:rsidR="004B2970" w:rsidRPr="006C6B2A">
        <w:t>родительских собраниях, Ш</w:t>
      </w:r>
      <w:r w:rsidRPr="006C6B2A">
        <w:t>МО классных руководителей, методическом Совете. Полный анализ состояния воспитательной работы проводится на итоговом</w:t>
      </w:r>
      <w:r w:rsidR="004B2970" w:rsidRPr="006C6B2A">
        <w:t xml:space="preserve"> педагогическом совете школы</w:t>
      </w:r>
      <w:r w:rsidRPr="006C6B2A">
        <w:t>.</w:t>
      </w:r>
    </w:p>
    <w:p w:rsidR="006C6B2A" w:rsidRDefault="006C6B2A" w:rsidP="009A25C4">
      <w:pPr>
        <w:spacing w:before="100" w:beforeAutospacing="1" w:after="100" w:afterAutospacing="1" w:line="360" w:lineRule="auto"/>
        <w:jc w:val="center"/>
        <w:rPr>
          <w:b/>
          <w:bCs/>
          <w:color w:val="000000"/>
          <w:sz w:val="40"/>
          <w:szCs w:val="40"/>
        </w:rPr>
      </w:pPr>
    </w:p>
    <w:p w:rsidR="00E965F4" w:rsidRDefault="00E965F4" w:rsidP="009A25C4">
      <w:pPr>
        <w:spacing w:before="100" w:beforeAutospacing="1" w:after="100" w:afterAutospacing="1" w:line="360" w:lineRule="auto"/>
        <w:jc w:val="center"/>
        <w:rPr>
          <w:b/>
          <w:bCs/>
          <w:color w:val="000000"/>
          <w:sz w:val="40"/>
          <w:szCs w:val="40"/>
        </w:rPr>
      </w:pPr>
    </w:p>
    <w:p w:rsidR="009A25C4" w:rsidRPr="006F5E57" w:rsidRDefault="009A25C4" w:rsidP="009A25C4">
      <w:pPr>
        <w:spacing w:before="100" w:beforeAutospacing="1" w:after="100" w:afterAutospacing="1" w:line="360" w:lineRule="auto"/>
        <w:jc w:val="center"/>
        <w:rPr>
          <w:color w:val="000000"/>
          <w:sz w:val="40"/>
          <w:szCs w:val="40"/>
        </w:rPr>
      </w:pPr>
      <w:r w:rsidRPr="006F5E57">
        <w:rPr>
          <w:b/>
          <w:bCs/>
          <w:color w:val="000000"/>
          <w:sz w:val="40"/>
          <w:szCs w:val="40"/>
        </w:rPr>
        <w:lastRenderedPageBreak/>
        <w:t>Актуальность Программы</w:t>
      </w:r>
    </w:p>
    <w:p w:rsidR="009A25C4" w:rsidRPr="006C6B2A" w:rsidRDefault="009A25C4" w:rsidP="00E965F4">
      <w:pPr>
        <w:jc w:val="right"/>
        <w:rPr>
          <w:color w:val="000000"/>
        </w:rPr>
      </w:pPr>
      <w:r w:rsidRPr="003853FB">
        <w:rPr>
          <w:color w:val="000000"/>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6C6B2A">
        <w:rPr>
          <w:color w:val="000000"/>
        </w:rPr>
        <w:t xml:space="preserve">Трагедия нашего воспитания состоит </w:t>
      </w: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r>
      <w:r w:rsidR="00BF4275">
        <w:rPr>
          <w:color w:val="000000"/>
        </w:rPr>
        <w:t xml:space="preserve">            </w:t>
      </w:r>
      <w:r w:rsidRPr="006C6B2A">
        <w:rPr>
          <w:color w:val="000000"/>
        </w:rPr>
        <w:t xml:space="preserve">в том, что оно в первую очередь </w:t>
      </w:r>
      <w:r w:rsidRPr="006C6B2A">
        <w:rPr>
          <w:color w:val="000000"/>
        </w:rPr>
        <w:tab/>
      </w:r>
      <w:r w:rsidRPr="006C6B2A">
        <w:rPr>
          <w:color w:val="000000"/>
        </w:rPr>
        <w:tab/>
      </w:r>
      <w:r w:rsidRPr="006C6B2A">
        <w:rPr>
          <w:color w:val="000000"/>
        </w:rPr>
        <w:tab/>
        <w:t xml:space="preserve">обращает внимание на недостатки </w:t>
      </w:r>
    </w:p>
    <w:p w:rsidR="009A25C4" w:rsidRPr="006C6B2A" w:rsidRDefault="009A25C4" w:rsidP="00E965F4">
      <w:pPr>
        <w:jc w:val="both"/>
        <w:rPr>
          <w:color w:val="000000"/>
        </w:rPr>
      </w:pP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r>
      <w:r w:rsidRPr="006C6B2A">
        <w:rPr>
          <w:color w:val="000000"/>
        </w:rPr>
        <w:tab/>
        <w:t xml:space="preserve">В. А. Сухомлинский </w:t>
      </w:r>
    </w:p>
    <w:p w:rsidR="009A25C4" w:rsidRPr="006C6B2A" w:rsidRDefault="009A25C4" w:rsidP="00E965F4">
      <w:pPr>
        <w:jc w:val="both"/>
        <w:rPr>
          <w:color w:val="000000"/>
        </w:rPr>
      </w:pPr>
      <w:r w:rsidRPr="006C6B2A">
        <w:rPr>
          <w:b/>
          <w:bCs/>
          <w:color w:val="000000"/>
        </w:rPr>
        <w:t> </w:t>
      </w:r>
      <w:r w:rsidRPr="006C6B2A">
        <w:rPr>
          <w:b/>
          <w:bCs/>
          <w:color w:val="000000"/>
        </w:rPr>
        <w:tab/>
      </w:r>
      <w:r w:rsidRPr="006C6B2A">
        <w:rPr>
          <w:color w:val="000000"/>
        </w:rPr>
        <w:t xml:space="preserve">Целесообразность принятия программы воспитательной работы муниципального района обусловлена необходимостью проектировать систему воспитательной работы в районе  в соответствии с новыми тенденциями образования, сформулированными в ряде нормативных документов: </w:t>
      </w:r>
    </w:p>
    <w:p w:rsidR="009A25C4" w:rsidRPr="006C6B2A" w:rsidRDefault="009A25C4" w:rsidP="00E965F4">
      <w:pPr>
        <w:numPr>
          <w:ilvl w:val="0"/>
          <w:numId w:val="11"/>
        </w:numPr>
        <w:ind w:left="0"/>
        <w:jc w:val="both"/>
      </w:pPr>
      <w:r w:rsidRPr="006C6B2A">
        <w:rPr>
          <w:bCs/>
          <w:shd w:val="clear" w:color="auto" w:fill="FFFFFF"/>
        </w:rPr>
        <w:t>Указ Президента РФ от 1 июня 2012 г. N 761</w:t>
      </w:r>
      <w:r w:rsidRPr="006C6B2A">
        <w:rPr>
          <w:bCs/>
        </w:rPr>
        <w:br/>
      </w:r>
      <w:r w:rsidRPr="006C6B2A">
        <w:rPr>
          <w:bCs/>
          <w:shd w:val="clear" w:color="auto" w:fill="FFFFFF"/>
        </w:rPr>
        <w:t>"О Национальной стратегии действий в инт</w:t>
      </w:r>
      <w:r w:rsidR="009A220A">
        <w:rPr>
          <w:bCs/>
          <w:shd w:val="clear" w:color="auto" w:fill="FFFFFF"/>
        </w:rPr>
        <w:t>ересах детей</w:t>
      </w:r>
      <w:r w:rsidRPr="006C6B2A">
        <w:rPr>
          <w:bCs/>
          <w:shd w:val="clear" w:color="auto" w:fill="FFFFFF"/>
        </w:rPr>
        <w:t>"</w:t>
      </w:r>
    </w:p>
    <w:p w:rsidR="009A25C4" w:rsidRPr="006C6B2A" w:rsidRDefault="009A25C4" w:rsidP="00E965F4">
      <w:pPr>
        <w:numPr>
          <w:ilvl w:val="0"/>
          <w:numId w:val="11"/>
        </w:numPr>
        <w:ind w:left="0"/>
        <w:jc w:val="both"/>
        <w:rPr>
          <w:color w:val="000000"/>
        </w:rPr>
      </w:pPr>
      <w:r w:rsidRPr="006C6B2A">
        <w:rPr>
          <w:color w:val="000000"/>
        </w:rPr>
        <w:t>от 29.12.2012 № 273-ФЗ" Об образовании в Российской Федерации"</w:t>
      </w:r>
    </w:p>
    <w:p w:rsidR="009A25C4" w:rsidRPr="006C6B2A" w:rsidRDefault="009A25C4" w:rsidP="00E965F4">
      <w:pPr>
        <w:jc w:val="both"/>
        <w:rPr>
          <w:color w:val="000000"/>
        </w:rPr>
      </w:pPr>
      <w:r w:rsidRPr="006C6B2A">
        <w:rPr>
          <w:color w:val="000000"/>
        </w:rPr>
        <w:tab/>
        <w:t>Разработка и принятие программы воспитательной работы обусловлено также реализацией программы развития образования Актанышского муниципального района Республики Татарстан, в которой определены приоритеты всех направлений развития муниципального образования.</w:t>
      </w:r>
    </w:p>
    <w:p w:rsidR="009A25C4" w:rsidRPr="006C6B2A" w:rsidRDefault="009A25C4" w:rsidP="00E965F4">
      <w:pPr>
        <w:jc w:val="both"/>
        <w:rPr>
          <w:b/>
          <w:color w:val="000000"/>
        </w:rPr>
      </w:pPr>
      <w:r w:rsidRPr="006C6B2A">
        <w:rPr>
          <w:color w:val="000000"/>
        </w:rPr>
        <w:tab/>
      </w:r>
      <w:r w:rsidRPr="006C6B2A">
        <w:rPr>
          <w:b/>
          <w:color w:val="000000"/>
        </w:rPr>
        <w:t xml:space="preserve">Тревожными тенденциями, которые обусловили актуальность разработки программы воспитательной работы, стали: </w:t>
      </w:r>
    </w:p>
    <w:p w:rsidR="009A25C4" w:rsidRPr="006C6B2A" w:rsidRDefault="009A25C4" w:rsidP="00E965F4">
      <w:pPr>
        <w:numPr>
          <w:ilvl w:val="0"/>
          <w:numId w:val="12"/>
        </w:numPr>
        <w:ind w:left="0"/>
        <w:jc w:val="both"/>
        <w:rPr>
          <w:color w:val="000000"/>
        </w:rPr>
      </w:pPr>
      <w:r w:rsidRPr="006C6B2A">
        <w:rPr>
          <w:color w:val="000000"/>
        </w:rPr>
        <w:t xml:space="preserve">противоречие между естественным желанием каждого ребенка к личному успеху и недостаточными условиями, обеспечивающими в школе решение данной задачи; </w:t>
      </w:r>
    </w:p>
    <w:p w:rsidR="009A25C4" w:rsidRPr="006C6B2A" w:rsidRDefault="009A25C4" w:rsidP="00E965F4">
      <w:pPr>
        <w:numPr>
          <w:ilvl w:val="0"/>
          <w:numId w:val="12"/>
        </w:numPr>
        <w:ind w:left="0"/>
        <w:jc w:val="both"/>
        <w:rPr>
          <w:color w:val="000000"/>
        </w:rPr>
      </w:pPr>
      <w:r w:rsidRPr="006C6B2A">
        <w:rPr>
          <w:color w:val="000000"/>
        </w:rPr>
        <w:t xml:space="preserve">противоречие между необходимостью обеспечить личный успех каждому учащемуся школы с одной стороны и несовершенством имеющихся средств, с другой. </w:t>
      </w:r>
    </w:p>
    <w:p w:rsidR="009A25C4" w:rsidRPr="006C6B2A" w:rsidRDefault="009A25C4" w:rsidP="00E965F4">
      <w:pPr>
        <w:jc w:val="both"/>
        <w:rPr>
          <w:b/>
          <w:color w:val="000000"/>
        </w:rPr>
      </w:pPr>
      <w:r w:rsidRPr="006C6B2A">
        <w:rPr>
          <w:color w:val="000000"/>
        </w:rPr>
        <w:tab/>
      </w:r>
      <w:r w:rsidRPr="006C6B2A">
        <w:rPr>
          <w:b/>
          <w:color w:val="000000"/>
        </w:rPr>
        <w:t xml:space="preserve">Идеология программы воспитательной работы опирается на следующие концептуальные положения: </w:t>
      </w:r>
    </w:p>
    <w:p w:rsidR="009A25C4" w:rsidRPr="006C6B2A" w:rsidRDefault="009A25C4" w:rsidP="00E965F4">
      <w:pPr>
        <w:numPr>
          <w:ilvl w:val="0"/>
          <w:numId w:val="10"/>
        </w:numPr>
        <w:ind w:left="0"/>
        <w:jc w:val="both"/>
        <w:rPr>
          <w:color w:val="000000"/>
        </w:rPr>
      </w:pPr>
      <w:r w:rsidRPr="006C6B2A">
        <w:rPr>
          <w:color w:val="000000"/>
        </w:rPr>
        <w:t xml:space="preserve">успешность учащихся – необходимое условие психологического благополучия школьников, основа их здоровья; </w:t>
      </w:r>
    </w:p>
    <w:p w:rsidR="009A25C4" w:rsidRPr="006C6B2A" w:rsidRDefault="009A25C4" w:rsidP="00E965F4">
      <w:pPr>
        <w:numPr>
          <w:ilvl w:val="0"/>
          <w:numId w:val="10"/>
        </w:numPr>
        <w:ind w:left="0"/>
        <w:jc w:val="both"/>
        <w:rPr>
          <w:color w:val="000000"/>
        </w:rPr>
      </w:pPr>
      <w:r w:rsidRPr="006C6B2A">
        <w:rPr>
          <w:color w:val="000000"/>
        </w:rPr>
        <w:t xml:space="preserve">успешность школьников – необходимое условие включения учащихся в деятельность; </w:t>
      </w:r>
    </w:p>
    <w:p w:rsidR="009A25C4" w:rsidRPr="006C6B2A" w:rsidRDefault="009A25C4" w:rsidP="00E965F4">
      <w:pPr>
        <w:numPr>
          <w:ilvl w:val="0"/>
          <w:numId w:val="10"/>
        </w:numPr>
        <w:ind w:left="0"/>
        <w:jc w:val="both"/>
        <w:rPr>
          <w:color w:val="000000"/>
        </w:rPr>
      </w:pPr>
      <w:r w:rsidRPr="006C6B2A">
        <w:rPr>
          <w:color w:val="000000"/>
        </w:rPr>
        <w:t>успешность ребенка – необходимое условие социализации человека, развития духовно-ценностной ориентации;</w:t>
      </w:r>
    </w:p>
    <w:p w:rsidR="009A25C4" w:rsidRPr="006C6B2A" w:rsidRDefault="009A25C4" w:rsidP="00E965F4">
      <w:pPr>
        <w:numPr>
          <w:ilvl w:val="0"/>
          <w:numId w:val="10"/>
        </w:numPr>
        <w:ind w:left="0"/>
        <w:jc w:val="both"/>
        <w:rPr>
          <w:color w:val="000000"/>
        </w:rPr>
      </w:pPr>
      <w:r w:rsidRPr="006C6B2A">
        <w:rPr>
          <w:color w:val="000000"/>
        </w:rPr>
        <w:t>успешность воспитанника как социально-психологический механизм воспитания связана с опорой на вчерашний успех, с переживанием успешности сегодня, ожиданием, прогнозированием, проектированием завтрашней радости (Ш. А. Амонашвили, А.С. Макаренко);</w:t>
      </w:r>
    </w:p>
    <w:p w:rsidR="009A25C4" w:rsidRPr="006C6B2A" w:rsidRDefault="009A25C4" w:rsidP="00E965F4">
      <w:pPr>
        <w:numPr>
          <w:ilvl w:val="0"/>
          <w:numId w:val="10"/>
        </w:numPr>
        <w:ind w:left="0"/>
        <w:jc w:val="both"/>
        <w:rPr>
          <w:color w:val="000000"/>
        </w:rPr>
      </w:pPr>
      <w:r w:rsidRPr="006C6B2A">
        <w:rPr>
          <w:color w:val="000000"/>
        </w:rPr>
        <w:t>успешность – гуманистический стиль взаимоотношений педагога и учащегося, общения подростков друг с другом, учителей друг с другом;</w:t>
      </w:r>
    </w:p>
    <w:p w:rsidR="009A25C4" w:rsidRPr="006C6B2A" w:rsidRDefault="009A25C4" w:rsidP="00E965F4">
      <w:pPr>
        <w:numPr>
          <w:ilvl w:val="0"/>
          <w:numId w:val="10"/>
        </w:numPr>
        <w:ind w:left="0"/>
        <w:jc w:val="both"/>
        <w:rPr>
          <w:color w:val="000000"/>
        </w:rPr>
      </w:pPr>
      <w:r w:rsidRPr="006C6B2A">
        <w:rPr>
          <w:color w:val="000000"/>
        </w:rPr>
        <w:t>успешность школьника – результат реальных достижений учащегося в различных видах деятельности (спорте, творчестве, труде и др.), а успех – способ самоутверждения, самовыражения;</w:t>
      </w:r>
    </w:p>
    <w:p w:rsidR="009A25C4" w:rsidRPr="006C6B2A" w:rsidRDefault="009A25C4" w:rsidP="00E965F4">
      <w:pPr>
        <w:numPr>
          <w:ilvl w:val="0"/>
          <w:numId w:val="10"/>
        </w:numPr>
        <w:ind w:left="0"/>
        <w:jc w:val="both"/>
        <w:rPr>
          <w:color w:val="000000"/>
        </w:rPr>
      </w:pPr>
      <w:r w:rsidRPr="006C6B2A">
        <w:rPr>
          <w:color w:val="000000"/>
        </w:rPr>
        <w:t xml:space="preserve">успешность – контекст культуры школы, норма полноценной жизни ребенка, школа выступает для ребенка первой и основной моделью социального мира, моделью мира успеха или неуспеха; </w:t>
      </w:r>
    </w:p>
    <w:p w:rsidR="009A25C4" w:rsidRPr="006C6B2A" w:rsidRDefault="009A25C4" w:rsidP="00E965F4">
      <w:pPr>
        <w:numPr>
          <w:ilvl w:val="0"/>
          <w:numId w:val="10"/>
        </w:numPr>
        <w:ind w:left="0"/>
        <w:jc w:val="both"/>
        <w:rPr>
          <w:color w:val="000000"/>
        </w:rPr>
      </w:pPr>
      <w:r w:rsidRPr="006C6B2A">
        <w:rPr>
          <w:color w:val="000000"/>
        </w:rPr>
        <w:t xml:space="preserve">успешность – это атрибут ученика, и учителя как отдельной личности, так и группы, всего школьного сообщества; </w:t>
      </w:r>
    </w:p>
    <w:p w:rsidR="009A25C4" w:rsidRPr="004B2970" w:rsidRDefault="009A25C4" w:rsidP="00E965F4">
      <w:pPr>
        <w:numPr>
          <w:ilvl w:val="0"/>
          <w:numId w:val="10"/>
        </w:numPr>
        <w:ind w:left="0"/>
        <w:jc w:val="both"/>
        <w:rPr>
          <w:color w:val="000000"/>
          <w:sz w:val="28"/>
          <w:szCs w:val="28"/>
        </w:rPr>
      </w:pPr>
      <w:r w:rsidRPr="006C6B2A">
        <w:rPr>
          <w:color w:val="000000"/>
        </w:rPr>
        <w:t xml:space="preserve">успех это подведение итогов деятельности, основа самооценки, самопознания, мечта о будущем достижении. </w:t>
      </w:r>
    </w:p>
    <w:p w:rsidR="009A25C4" w:rsidRPr="00D23B29" w:rsidRDefault="009A25C4" w:rsidP="009A25C4">
      <w:pPr>
        <w:pStyle w:val="ae"/>
        <w:spacing w:before="120" w:line="240" w:lineRule="auto"/>
        <w:jc w:val="left"/>
        <w:sectPr w:rsidR="009A25C4" w:rsidRPr="00D23B29" w:rsidSect="006C6B2A">
          <w:pgSz w:w="11906" w:h="16838"/>
          <w:pgMar w:top="1021" w:right="851" w:bottom="709" w:left="1259" w:header="709" w:footer="709" w:gutter="0"/>
          <w:pgNumType w:start="1"/>
          <w:cols w:space="720"/>
        </w:sectPr>
      </w:pPr>
    </w:p>
    <w:p w:rsidR="009A25C4" w:rsidRPr="00B77FF9" w:rsidRDefault="009A25C4" w:rsidP="00B77FF9">
      <w:pPr>
        <w:pStyle w:val="21"/>
        <w:spacing w:after="0" w:line="240" w:lineRule="auto"/>
        <w:ind w:left="0"/>
        <w:jc w:val="center"/>
        <w:rPr>
          <w:b/>
          <w:sz w:val="36"/>
          <w:szCs w:val="36"/>
        </w:rPr>
      </w:pPr>
      <w:r w:rsidRPr="00B77FF9">
        <w:rPr>
          <w:b/>
          <w:sz w:val="36"/>
          <w:szCs w:val="36"/>
        </w:rPr>
        <w:lastRenderedPageBreak/>
        <w:t>Концепция воспитательной программы</w:t>
      </w:r>
      <w:r w:rsidR="00B77FF9">
        <w:rPr>
          <w:b/>
          <w:sz w:val="36"/>
          <w:szCs w:val="36"/>
        </w:rPr>
        <w:t xml:space="preserve">  </w:t>
      </w:r>
    </w:p>
    <w:p w:rsidR="009A25C4" w:rsidRPr="00B77FF9" w:rsidRDefault="009A25C4" w:rsidP="00B77FF9">
      <w:pPr>
        <w:jc w:val="center"/>
        <w:rPr>
          <w:rFonts w:ascii="Bookman Old Style" w:hAnsi="Bookman Old Style"/>
          <w:b/>
          <w:bCs/>
          <w:sz w:val="28"/>
          <w:szCs w:val="28"/>
          <w:u w:val="single"/>
        </w:rPr>
      </w:pPr>
      <w:r w:rsidRPr="00E00F95">
        <w:rPr>
          <w:rFonts w:ascii="Bookman Old Style" w:hAnsi="Bookman Old Style"/>
          <w:b/>
          <w:bCs/>
          <w:sz w:val="28"/>
          <w:szCs w:val="28"/>
          <w:u w:val="single"/>
        </w:rPr>
        <w:t xml:space="preserve">Структура концепции воспитательной системы </w:t>
      </w:r>
      <w:r>
        <w:rPr>
          <w:rFonts w:ascii="Bookman Old Style" w:hAnsi="Bookman Old Style"/>
          <w:b/>
          <w:bCs/>
          <w:sz w:val="28"/>
          <w:szCs w:val="28"/>
          <w:u w:val="single"/>
        </w:rPr>
        <w:t>района</w:t>
      </w:r>
    </w:p>
    <w:tbl>
      <w:tblPr>
        <w:tblW w:w="9908" w:type="dxa"/>
        <w:tblLook w:val="0000" w:firstRow="0" w:lastRow="0" w:firstColumn="0" w:lastColumn="0" w:noHBand="0" w:noVBand="0"/>
      </w:tblPr>
      <w:tblGrid>
        <w:gridCol w:w="2194"/>
        <w:gridCol w:w="670"/>
        <w:gridCol w:w="7044"/>
      </w:tblGrid>
      <w:tr w:rsidR="009A25C4" w:rsidRPr="00E00F95" w:rsidTr="00B77FF9">
        <w:trPr>
          <w:trHeight w:val="2019"/>
        </w:trPr>
        <w:tc>
          <w:tcPr>
            <w:tcW w:w="2194" w:type="dxa"/>
            <w:vAlign w:val="center"/>
          </w:tcPr>
          <w:p w:rsidR="009A25C4" w:rsidRPr="00E00F95" w:rsidRDefault="009A25C4" w:rsidP="00B77FF9">
            <w:pPr>
              <w:jc w:val="center"/>
              <w:rPr>
                <w:sz w:val="28"/>
                <w:szCs w:val="28"/>
              </w:rPr>
            </w:pPr>
          </w:p>
          <w:p w:rsidR="009A25C4" w:rsidRPr="00222F1D" w:rsidRDefault="00F95FA1" w:rsidP="00B77FF9">
            <w:pPr>
              <w:jc w:val="center"/>
              <w:rPr>
                <w:color w:val="C00000"/>
                <w:sz w:val="28"/>
                <w:szCs w:val="28"/>
              </w:rPr>
            </w:pPr>
            <w:r>
              <w:rPr>
                <w:noProof/>
                <w:color w:val="C00000"/>
                <w:sz w:val="28"/>
                <w:szCs w:val="28"/>
              </w:rPr>
              <mc:AlternateContent>
                <mc:Choice Requires="wps">
                  <w:drawing>
                    <wp:anchor distT="0" distB="0" distL="114300" distR="114300" simplePos="0" relativeHeight="251691008" behindDoc="0" locked="0" layoutInCell="1" allowOverlap="1">
                      <wp:simplePos x="0" y="0"/>
                      <wp:positionH relativeFrom="column">
                        <wp:posOffset>459740</wp:posOffset>
                      </wp:positionH>
                      <wp:positionV relativeFrom="paragraph">
                        <wp:posOffset>434975</wp:posOffset>
                      </wp:positionV>
                      <wp:extent cx="228600" cy="342900"/>
                      <wp:effectExtent l="21590" t="6350" r="16510" b="12700"/>
                      <wp:wrapNone/>
                      <wp:docPr id="1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50000"/>
                                  <a:gd name="adj2" fmla="val 627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2" o:spid="_x0000_s1026" type="#_x0000_t67" style="position:absolute;margin-left:36.2pt;margin-top:34.25pt;width:18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" adj="12560"/>
                  </w:pict>
                </mc:Fallback>
              </mc:AlternateContent>
            </w:r>
            <w:r>
              <w:rPr>
                <w:noProof/>
                <w:color w:val="C00000"/>
                <w:sz w:val="28"/>
                <w:szCs w:val="28"/>
              </w:rPr>
              <mc:AlternateContent>
                <mc:Choice Requires="wps">
                  <w:drawing>
                    <wp:anchor distT="0" distB="0" distL="114300" distR="114300" simplePos="0" relativeHeight="251680768" behindDoc="0" locked="0" layoutInCell="1" allowOverlap="1">
                      <wp:simplePos x="0" y="0"/>
                      <wp:positionH relativeFrom="column">
                        <wp:posOffset>1260475</wp:posOffset>
                      </wp:positionH>
                      <wp:positionV relativeFrom="paragraph">
                        <wp:posOffset>101600</wp:posOffset>
                      </wp:positionV>
                      <wp:extent cx="457200" cy="228600"/>
                      <wp:effectExtent l="12700" t="25400" r="15875" b="12700"/>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 o:spid="_x0000_s1026" type="#_x0000_t13" style="position:absolute;margin-left:99.25pt;margin-top:8pt;width:36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"/>
                  </w:pict>
                </mc:Fallback>
              </mc:AlternateContent>
            </w:r>
            <w:r w:rsidR="009A25C4" w:rsidRPr="00222F1D">
              <w:rPr>
                <w:color w:val="C00000"/>
                <w:sz w:val="28"/>
                <w:szCs w:val="28"/>
              </w:rPr>
              <w:t>Характеристика социума</w:t>
            </w:r>
          </w:p>
        </w:tc>
        <w:tc>
          <w:tcPr>
            <w:tcW w:w="670" w:type="dxa"/>
          </w:tcPr>
          <w:p w:rsidR="009A25C4" w:rsidRPr="00E00F95" w:rsidRDefault="009A25C4" w:rsidP="00B77FF9">
            <w:pPr>
              <w:jc w:val="center"/>
              <w:rPr>
                <w:sz w:val="28"/>
                <w:szCs w:val="28"/>
              </w:rPr>
            </w:pPr>
          </w:p>
          <w:p w:rsidR="009A25C4" w:rsidRPr="00E00F95" w:rsidRDefault="009A25C4" w:rsidP="00B77FF9">
            <w:pPr>
              <w:jc w:val="center"/>
              <w:rPr>
                <w:sz w:val="28"/>
                <w:szCs w:val="28"/>
              </w:rPr>
            </w:pPr>
          </w:p>
          <w:p w:rsidR="009A25C4" w:rsidRPr="00E00F95" w:rsidRDefault="009A25C4" w:rsidP="00B77FF9">
            <w:pPr>
              <w:jc w:val="center"/>
              <w:rPr>
                <w:sz w:val="28"/>
                <w:szCs w:val="28"/>
              </w:rPr>
            </w:pPr>
          </w:p>
          <w:p w:rsidR="009A25C4" w:rsidRPr="00E00F95" w:rsidRDefault="009A25C4" w:rsidP="00B77FF9">
            <w:pPr>
              <w:jc w:val="center"/>
              <w:rPr>
                <w:sz w:val="28"/>
                <w:szCs w:val="28"/>
              </w:rPr>
            </w:pPr>
          </w:p>
        </w:tc>
        <w:tc>
          <w:tcPr>
            <w:tcW w:w="7044" w:type="dxa"/>
            <w:vAlign w:val="center"/>
          </w:tcPr>
          <w:p w:rsidR="009A25C4" w:rsidRPr="00E00F95" w:rsidRDefault="009A25C4" w:rsidP="00B77FF9">
            <w:pPr>
              <w:jc w:val="both"/>
              <w:rPr>
                <w:sz w:val="28"/>
                <w:szCs w:val="28"/>
              </w:rPr>
            </w:pPr>
            <w:r w:rsidRPr="00E00F95">
              <w:rPr>
                <w:sz w:val="28"/>
                <w:szCs w:val="28"/>
              </w:rPr>
              <w:t>Разочарование взрослых в результатах политической и экономической перестройки: разрушение основ гражданско-нравственного воспитания детей, семейных воспитательных традиций, конфликтный тип общения детей и взрослых, влияние социальных «болезней» на образовательную среду.</w:t>
            </w:r>
          </w:p>
        </w:tc>
      </w:tr>
      <w:tr w:rsidR="009A25C4" w:rsidRPr="00E00F95" w:rsidTr="00B77FF9">
        <w:trPr>
          <w:trHeight w:val="1695"/>
        </w:trPr>
        <w:tc>
          <w:tcPr>
            <w:tcW w:w="2194" w:type="dxa"/>
            <w:vAlign w:val="center"/>
          </w:tcPr>
          <w:p w:rsidR="009A25C4" w:rsidRPr="00222F1D" w:rsidRDefault="00F95FA1" w:rsidP="00B77FF9">
            <w:pPr>
              <w:jc w:val="center"/>
              <w:rPr>
                <w:color w:val="C00000"/>
                <w:sz w:val="28"/>
                <w:szCs w:val="28"/>
              </w:rPr>
            </w:pPr>
            <w:r>
              <w:rPr>
                <w:noProof/>
                <w:color w:val="C00000"/>
                <w:sz w:val="28"/>
                <w:szCs w:val="28"/>
              </w:rPr>
              <mc:AlternateContent>
                <mc:Choice Requires="wps">
                  <w:drawing>
                    <wp:anchor distT="0" distB="0" distL="114300" distR="114300" simplePos="0" relativeHeight="251689984" behindDoc="0" locked="0" layoutInCell="1" allowOverlap="1">
                      <wp:simplePos x="0" y="0"/>
                      <wp:positionH relativeFrom="column">
                        <wp:posOffset>460375</wp:posOffset>
                      </wp:positionH>
                      <wp:positionV relativeFrom="paragraph">
                        <wp:posOffset>679450</wp:posOffset>
                      </wp:positionV>
                      <wp:extent cx="228600" cy="342900"/>
                      <wp:effectExtent l="22225" t="12700" r="15875" b="15875"/>
                      <wp:wrapNone/>
                      <wp:docPr id="1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40000"/>
                                  <a:gd name="adj2" fmla="val 780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67" style="position:absolute;margin-left:36.25pt;margin-top:53.5pt;width:18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" adj="10360,6480"/>
                  </w:pict>
                </mc:Fallback>
              </mc:AlternateContent>
            </w:r>
            <w:r>
              <w:rPr>
                <w:noProof/>
                <w:color w:val="C00000"/>
                <w:sz w:val="28"/>
                <w:szCs w:val="28"/>
              </w:rPr>
              <mc:AlternateContent>
                <mc:Choice Requires="wps">
                  <w:drawing>
                    <wp:anchor distT="0" distB="0" distL="114300" distR="114300" simplePos="0" relativeHeight="251681792" behindDoc="0" locked="0" layoutInCell="1" allowOverlap="1">
                      <wp:simplePos x="0" y="0"/>
                      <wp:positionH relativeFrom="column">
                        <wp:posOffset>1257300</wp:posOffset>
                      </wp:positionH>
                      <wp:positionV relativeFrom="paragraph">
                        <wp:posOffset>181610</wp:posOffset>
                      </wp:positionV>
                      <wp:extent cx="457200" cy="228600"/>
                      <wp:effectExtent l="9525" t="19685" r="19050" b="8890"/>
                      <wp:wrapNone/>
                      <wp:docPr id="1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type="#_x0000_t13" style="position:absolute;margin-left:99pt;margin-top:14.3pt;width:36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"/>
                  </w:pict>
                </mc:Fallback>
              </mc:AlternateContent>
            </w:r>
            <w:r w:rsidR="009A25C4" w:rsidRPr="00222F1D">
              <w:rPr>
                <w:color w:val="C00000"/>
                <w:sz w:val="28"/>
                <w:szCs w:val="28"/>
              </w:rPr>
              <w:t>Механизм развития личности</w:t>
            </w:r>
          </w:p>
        </w:tc>
        <w:tc>
          <w:tcPr>
            <w:tcW w:w="670" w:type="dxa"/>
          </w:tcPr>
          <w:p w:rsidR="009A25C4" w:rsidRPr="00E00F95" w:rsidRDefault="009A25C4" w:rsidP="00B77FF9">
            <w:pPr>
              <w:jc w:val="center"/>
              <w:rPr>
                <w:sz w:val="28"/>
                <w:szCs w:val="28"/>
              </w:rPr>
            </w:pPr>
          </w:p>
        </w:tc>
        <w:tc>
          <w:tcPr>
            <w:tcW w:w="7044" w:type="dxa"/>
            <w:vAlign w:val="center"/>
          </w:tcPr>
          <w:p w:rsidR="009A25C4" w:rsidRPr="00E00F95" w:rsidRDefault="009A25C4" w:rsidP="00B77FF9">
            <w:pPr>
              <w:jc w:val="both"/>
              <w:rPr>
                <w:sz w:val="28"/>
                <w:szCs w:val="28"/>
              </w:rPr>
            </w:pPr>
            <w:r w:rsidRPr="00E00F95">
              <w:rPr>
                <w:sz w:val="28"/>
                <w:szCs w:val="28"/>
              </w:rPr>
              <w:t xml:space="preserve">Воспитание гражданина </w:t>
            </w:r>
            <w:r>
              <w:rPr>
                <w:sz w:val="28"/>
                <w:szCs w:val="28"/>
              </w:rPr>
              <w:t>Актанышского муниципального района</w:t>
            </w:r>
            <w:r w:rsidRPr="00E00F95">
              <w:rPr>
                <w:sz w:val="28"/>
                <w:szCs w:val="28"/>
              </w:rPr>
              <w:t xml:space="preserve"> (образованность, </w:t>
            </w:r>
            <w:r>
              <w:rPr>
                <w:sz w:val="28"/>
                <w:szCs w:val="28"/>
              </w:rPr>
              <w:t xml:space="preserve">толерантность, </w:t>
            </w:r>
            <w:r w:rsidRPr="00E00F95">
              <w:rPr>
                <w:sz w:val="28"/>
                <w:szCs w:val="28"/>
              </w:rPr>
              <w:t>компетентность, нравственное и физическое здоровье, ответственность, предприимчивость, миролюбие).</w:t>
            </w:r>
          </w:p>
        </w:tc>
      </w:tr>
      <w:tr w:rsidR="009A25C4" w:rsidRPr="00E00F95" w:rsidTr="00B77FF9">
        <w:trPr>
          <w:trHeight w:val="2019"/>
        </w:trPr>
        <w:tc>
          <w:tcPr>
            <w:tcW w:w="2194" w:type="dxa"/>
            <w:vAlign w:val="center"/>
          </w:tcPr>
          <w:p w:rsidR="009A25C4" w:rsidRPr="00222F1D" w:rsidRDefault="00F95FA1" w:rsidP="00B77FF9">
            <w:pPr>
              <w:jc w:val="center"/>
              <w:rPr>
                <w:color w:val="C00000"/>
                <w:sz w:val="28"/>
                <w:szCs w:val="28"/>
              </w:rPr>
            </w:pPr>
            <w:r>
              <w:rPr>
                <w:noProof/>
                <w:color w:val="C00000"/>
                <w:sz w:val="28"/>
                <w:szCs w:val="28"/>
              </w:rPr>
              <mc:AlternateContent>
                <mc:Choice Requires="wps">
                  <w:drawing>
                    <wp:anchor distT="0" distB="0" distL="114300" distR="114300" simplePos="0" relativeHeight="251692032" behindDoc="0" locked="0" layoutInCell="1" allowOverlap="1">
                      <wp:simplePos x="0" y="0"/>
                      <wp:positionH relativeFrom="column">
                        <wp:posOffset>461010</wp:posOffset>
                      </wp:positionH>
                      <wp:positionV relativeFrom="paragraph">
                        <wp:posOffset>650240</wp:posOffset>
                      </wp:positionV>
                      <wp:extent cx="228600" cy="342900"/>
                      <wp:effectExtent l="22860" t="12065" r="15240" b="16510"/>
                      <wp:wrapNone/>
                      <wp:docPr id="1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50000"/>
                                  <a:gd name="adj2" fmla="val 730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26" type="#_x0000_t67" style="position:absolute;margin-left:36.3pt;margin-top:51.2pt;width:1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" adj="11080"/>
                  </w:pict>
                </mc:Fallback>
              </mc:AlternateContent>
            </w:r>
            <w:r>
              <w:rPr>
                <w:noProof/>
                <w:color w:val="C00000"/>
                <w:sz w:val="28"/>
                <w:szCs w:val="28"/>
              </w:rPr>
              <mc:AlternateContent>
                <mc:Choice Requires="wps">
                  <w:drawing>
                    <wp:anchor distT="0" distB="0" distL="114300" distR="114300" simplePos="0" relativeHeight="251682816" behindDoc="0" locked="0" layoutInCell="1" allowOverlap="1">
                      <wp:simplePos x="0" y="0"/>
                      <wp:positionH relativeFrom="column">
                        <wp:posOffset>1261110</wp:posOffset>
                      </wp:positionH>
                      <wp:positionV relativeFrom="paragraph">
                        <wp:posOffset>82550</wp:posOffset>
                      </wp:positionV>
                      <wp:extent cx="457200" cy="228600"/>
                      <wp:effectExtent l="13335" t="25400" r="15240" b="12700"/>
                      <wp:wrapNone/>
                      <wp:docPr id="1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13" style="position:absolute;margin-left:99.3pt;margin-top:6.5pt;width:36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"/>
                  </w:pict>
                </mc:Fallback>
              </mc:AlternateContent>
            </w:r>
            <w:r w:rsidR="009A25C4" w:rsidRPr="00222F1D">
              <w:rPr>
                <w:color w:val="C00000"/>
                <w:sz w:val="28"/>
                <w:szCs w:val="28"/>
              </w:rPr>
              <w:t>Концептуальное теоретическое обоснование</w:t>
            </w:r>
          </w:p>
        </w:tc>
        <w:tc>
          <w:tcPr>
            <w:tcW w:w="670" w:type="dxa"/>
          </w:tcPr>
          <w:p w:rsidR="009A25C4" w:rsidRPr="00E00F95" w:rsidRDefault="009A25C4" w:rsidP="00B77FF9">
            <w:pPr>
              <w:jc w:val="center"/>
              <w:rPr>
                <w:sz w:val="28"/>
                <w:szCs w:val="28"/>
              </w:rPr>
            </w:pPr>
          </w:p>
        </w:tc>
        <w:tc>
          <w:tcPr>
            <w:tcW w:w="7044" w:type="dxa"/>
            <w:vAlign w:val="center"/>
          </w:tcPr>
          <w:p w:rsidR="009A25C4" w:rsidRPr="00E00F95" w:rsidRDefault="009A25C4" w:rsidP="00B77FF9">
            <w:pPr>
              <w:jc w:val="both"/>
              <w:rPr>
                <w:sz w:val="28"/>
                <w:szCs w:val="28"/>
              </w:rPr>
            </w:pPr>
            <w:r w:rsidRPr="00E00F95">
              <w:rPr>
                <w:sz w:val="28"/>
                <w:szCs w:val="28"/>
              </w:rPr>
              <w:t>Педагогика ненасилия. Общечеловеческие ценности. Гражданственность. Гуманизация. Демократизация. Права и свободы. Стандартизация – выработка единого содержания и критериев оценки. Стратификация – осознание себя с точки зрения своих способностей, возможностей, потребностей.</w:t>
            </w:r>
          </w:p>
        </w:tc>
      </w:tr>
      <w:tr w:rsidR="009A25C4" w:rsidRPr="00E00F95" w:rsidTr="00B77FF9">
        <w:trPr>
          <w:trHeight w:val="1352"/>
        </w:trPr>
        <w:tc>
          <w:tcPr>
            <w:tcW w:w="2194" w:type="dxa"/>
            <w:vAlign w:val="center"/>
          </w:tcPr>
          <w:p w:rsidR="009A25C4" w:rsidRPr="00222F1D" w:rsidRDefault="00F95FA1" w:rsidP="00B77FF9">
            <w:pPr>
              <w:jc w:val="center"/>
              <w:rPr>
                <w:color w:val="C00000"/>
                <w:sz w:val="28"/>
                <w:szCs w:val="28"/>
              </w:rPr>
            </w:pPr>
            <w:r>
              <w:rPr>
                <w:noProof/>
                <w:color w:val="C00000"/>
                <w:sz w:val="28"/>
                <w:szCs w:val="28"/>
              </w:rPr>
              <mc:AlternateContent>
                <mc:Choice Requires="wps">
                  <w:drawing>
                    <wp:anchor distT="0" distB="0" distL="114300" distR="114300" simplePos="0" relativeHeight="251693056" behindDoc="0" locked="0" layoutInCell="1" allowOverlap="1">
                      <wp:simplePos x="0" y="0"/>
                      <wp:positionH relativeFrom="column">
                        <wp:posOffset>461645</wp:posOffset>
                      </wp:positionH>
                      <wp:positionV relativeFrom="paragraph">
                        <wp:posOffset>209550</wp:posOffset>
                      </wp:positionV>
                      <wp:extent cx="228600" cy="342900"/>
                      <wp:effectExtent l="13970" t="9525" r="14605" b="9525"/>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39444"/>
                                  <a:gd name="adj2" fmla="val 830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6" type="#_x0000_t67" style="position:absolute;margin-left:36.35pt;margin-top:16.5pt;width:18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" adj="9640,6540"/>
                  </w:pict>
                </mc:Fallback>
              </mc:AlternateContent>
            </w:r>
            <w:r>
              <w:rPr>
                <w:noProof/>
                <w:color w:val="C00000"/>
                <w:sz w:val="28"/>
                <w:szCs w:val="28"/>
              </w:rPr>
              <mc:AlternateContent>
                <mc:Choice Requires="wps">
                  <w:drawing>
                    <wp:anchor distT="0" distB="0" distL="114300" distR="114300" simplePos="0" relativeHeight="251683840" behindDoc="0" locked="0" layoutInCell="1" allowOverlap="1">
                      <wp:simplePos x="0" y="0"/>
                      <wp:positionH relativeFrom="column">
                        <wp:posOffset>1259205</wp:posOffset>
                      </wp:positionH>
                      <wp:positionV relativeFrom="paragraph">
                        <wp:posOffset>-8255</wp:posOffset>
                      </wp:positionV>
                      <wp:extent cx="457200" cy="228600"/>
                      <wp:effectExtent l="11430" t="20320" r="17145" b="825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type="#_x0000_t13" style="position:absolute;margin-left:99.15pt;margin-top:-.65pt;width:36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"/>
                  </w:pict>
                </mc:Fallback>
              </mc:AlternateContent>
            </w:r>
            <w:r w:rsidR="009A25C4" w:rsidRPr="00222F1D">
              <w:rPr>
                <w:color w:val="C00000"/>
                <w:sz w:val="28"/>
                <w:szCs w:val="28"/>
              </w:rPr>
              <w:t>Цели и задачи</w:t>
            </w:r>
          </w:p>
        </w:tc>
        <w:tc>
          <w:tcPr>
            <w:tcW w:w="670" w:type="dxa"/>
          </w:tcPr>
          <w:p w:rsidR="009A25C4" w:rsidRPr="00E00F95" w:rsidRDefault="009A25C4" w:rsidP="00B77FF9">
            <w:pPr>
              <w:jc w:val="center"/>
              <w:rPr>
                <w:sz w:val="28"/>
                <w:szCs w:val="28"/>
              </w:rPr>
            </w:pPr>
          </w:p>
        </w:tc>
        <w:tc>
          <w:tcPr>
            <w:tcW w:w="7044" w:type="dxa"/>
            <w:vAlign w:val="center"/>
          </w:tcPr>
          <w:p w:rsidR="009A25C4" w:rsidRPr="00E00F95" w:rsidRDefault="009A25C4" w:rsidP="00B77FF9">
            <w:pPr>
              <w:jc w:val="both"/>
              <w:rPr>
                <w:sz w:val="28"/>
                <w:szCs w:val="28"/>
              </w:rPr>
            </w:pPr>
            <w:r w:rsidRPr="00E00F95">
              <w:rPr>
                <w:sz w:val="28"/>
                <w:szCs w:val="28"/>
              </w:rPr>
              <w:t>Цель: воспитание гражданско-нравственной личности.</w:t>
            </w:r>
          </w:p>
          <w:p w:rsidR="009A25C4" w:rsidRPr="00E00F95" w:rsidRDefault="009A25C4" w:rsidP="00B77FF9">
            <w:pPr>
              <w:jc w:val="both"/>
              <w:rPr>
                <w:sz w:val="28"/>
                <w:szCs w:val="28"/>
              </w:rPr>
            </w:pPr>
            <w:r w:rsidRPr="00E00F95">
              <w:rPr>
                <w:sz w:val="28"/>
                <w:szCs w:val="28"/>
              </w:rPr>
              <w:t xml:space="preserve">Задачи: разработать и внедрить в педагогическую практику образ воспитательной системы </w:t>
            </w:r>
            <w:r w:rsidRPr="00222F1D">
              <w:rPr>
                <w:b/>
                <w:sz w:val="28"/>
                <w:szCs w:val="28"/>
              </w:rPr>
              <w:t>«</w:t>
            </w:r>
            <w:r w:rsidRPr="00222F1D">
              <w:rPr>
                <w:b/>
                <w:i/>
                <w:sz w:val="28"/>
                <w:szCs w:val="28"/>
              </w:rPr>
              <w:t>Дети и взрослые – сограждане в меняющемся мире</w:t>
            </w:r>
            <w:r w:rsidRPr="00E00F95">
              <w:rPr>
                <w:sz w:val="28"/>
                <w:szCs w:val="28"/>
              </w:rPr>
              <w:t>».</w:t>
            </w:r>
          </w:p>
        </w:tc>
      </w:tr>
      <w:tr w:rsidR="009A25C4" w:rsidRPr="00E00F95" w:rsidTr="00B77FF9">
        <w:trPr>
          <w:trHeight w:val="686"/>
        </w:trPr>
        <w:tc>
          <w:tcPr>
            <w:tcW w:w="2194" w:type="dxa"/>
            <w:vAlign w:val="center"/>
          </w:tcPr>
          <w:p w:rsidR="009A25C4" w:rsidRPr="00222F1D" w:rsidRDefault="00F95FA1" w:rsidP="00B77FF9">
            <w:pPr>
              <w:jc w:val="center"/>
              <w:rPr>
                <w:color w:val="C00000"/>
                <w:sz w:val="28"/>
                <w:szCs w:val="28"/>
              </w:rPr>
            </w:pPr>
            <w:r>
              <w:rPr>
                <w:noProof/>
                <w:sz w:val="28"/>
                <w:szCs w:val="28"/>
              </w:rPr>
              <mc:AlternateContent>
                <mc:Choice Requires="wps">
                  <w:drawing>
                    <wp:anchor distT="0" distB="0" distL="114300" distR="114300" simplePos="0" relativeHeight="251678720" behindDoc="0" locked="0" layoutInCell="1" allowOverlap="1">
                      <wp:simplePos x="0" y="0"/>
                      <wp:positionH relativeFrom="column">
                        <wp:posOffset>1258570</wp:posOffset>
                      </wp:positionH>
                      <wp:positionV relativeFrom="paragraph">
                        <wp:posOffset>147955</wp:posOffset>
                      </wp:positionV>
                      <wp:extent cx="457200" cy="228600"/>
                      <wp:effectExtent l="10795" t="24130" r="17780" b="13970"/>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13" style="position:absolute;margin-left:99.1pt;margin-top:11.65pt;width:36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"/>
                  </w:pict>
                </mc:Fallback>
              </mc:AlternateContent>
            </w:r>
            <w:r w:rsidR="009A25C4" w:rsidRPr="00222F1D">
              <w:rPr>
                <w:color w:val="C00000"/>
                <w:sz w:val="28"/>
                <w:szCs w:val="28"/>
              </w:rPr>
              <w:t>Ведущие методы работы</w:t>
            </w:r>
          </w:p>
        </w:tc>
        <w:tc>
          <w:tcPr>
            <w:tcW w:w="670" w:type="dxa"/>
          </w:tcPr>
          <w:p w:rsidR="009A25C4" w:rsidRPr="00E00F95" w:rsidRDefault="009A25C4" w:rsidP="00B77FF9">
            <w:pPr>
              <w:jc w:val="center"/>
              <w:rPr>
                <w:sz w:val="28"/>
                <w:szCs w:val="28"/>
              </w:rPr>
            </w:pPr>
          </w:p>
        </w:tc>
        <w:tc>
          <w:tcPr>
            <w:tcW w:w="7044" w:type="dxa"/>
            <w:vAlign w:val="center"/>
          </w:tcPr>
          <w:p w:rsidR="009A25C4" w:rsidRPr="00E00F95" w:rsidRDefault="009A25C4" w:rsidP="00B77FF9">
            <w:pPr>
              <w:jc w:val="both"/>
              <w:rPr>
                <w:sz w:val="28"/>
                <w:szCs w:val="28"/>
              </w:rPr>
            </w:pPr>
            <w:r w:rsidRPr="00E00F95">
              <w:rPr>
                <w:sz w:val="28"/>
                <w:szCs w:val="28"/>
              </w:rPr>
              <w:t>Метод проектов, психолого-педагогические тренинги, семинары, Советы, традиции.</w:t>
            </w:r>
          </w:p>
        </w:tc>
      </w:tr>
      <w:tr w:rsidR="009A25C4" w:rsidRPr="00E00F95" w:rsidTr="00B77FF9">
        <w:trPr>
          <w:trHeight w:val="1676"/>
        </w:trPr>
        <w:tc>
          <w:tcPr>
            <w:tcW w:w="2194" w:type="dxa"/>
            <w:vAlign w:val="center"/>
          </w:tcPr>
          <w:p w:rsidR="009A25C4" w:rsidRPr="00E00F95" w:rsidRDefault="00F95FA1" w:rsidP="00B77FF9">
            <w:pPr>
              <w:jc w:val="center"/>
              <w:rPr>
                <w:sz w:val="28"/>
                <w:szCs w:val="28"/>
              </w:rPr>
            </w:pPr>
            <w:r>
              <w:rPr>
                <w:noProof/>
                <w:sz w:val="28"/>
                <w:szCs w:val="28"/>
              </w:rPr>
              <mc:AlternateContent>
                <mc:Choice Requires="wps">
                  <w:drawing>
                    <wp:anchor distT="0" distB="0" distL="114300" distR="114300" simplePos="0" relativeHeight="251679744" behindDoc="0" locked="0" layoutInCell="1" allowOverlap="1">
                      <wp:simplePos x="0" y="0"/>
                      <wp:positionH relativeFrom="column">
                        <wp:posOffset>452120</wp:posOffset>
                      </wp:positionH>
                      <wp:positionV relativeFrom="paragraph">
                        <wp:posOffset>32385</wp:posOffset>
                      </wp:positionV>
                      <wp:extent cx="228600" cy="342900"/>
                      <wp:effectExtent l="23495" t="13335" r="24130" b="5715"/>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50000"/>
                                  <a:gd name="adj2" fmla="val 630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67" style="position:absolute;margin-left:35.6pt;margin-top:2.55pt;width:18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" adj="12520"/>
                  </w:pict>
                </mc:Fallback>
              </mc:AlternateContent>
            </w:r>
          </w:p>
          <w:p w:rsidR="009A25C4" w:rsidRPr="00E00F95" w:rsidRDefault="009A25C4" w:rsidP="00B77FF9">
            <w:pPr>
              <w:jc w:val="center"/>
              <w:rPr>
                <w:sz w:val="28"/>
                <w:szCs w:val="28"/>
              </w:rPr>
            </w:pPr>
          </w:p>
          <w:p w:rsidR="009A25C4" w:rsidRPr="00222F1D" w:rsidRDefault="00F95FA1" w:rsidP="00B77FF9">
            <w:pPr>
              <w:jc w:val="center"/>
              <w:rPr>
                <w:color w:val="C00000"/>
                <w:sz w:val="28"/>
                <w:szCs w:val="28"/>
              </w:rPr>
            </w:pPr>
            <w:r>
              <w:rPr>
                <w:noProof/>
                <w:color w:val="C00000"/>
                <w:sz w:val="28"/>
                <w:szCs w:val="28"/>
              </w:rPr>
              <mc:AlternateContent>
                <mc:Choice Requires="wps">
                  <w:drawing>
                    <wp:anchor distT="0" distB="0" distL="114300" distR="114300" simplePos="0" relativeHeight="251688960" behindDoc="0" locked="0" layoutInCell="1" allowOverlap="1">
                      <wp:simplePos x="0" y="0"/>
                      <wp:positionH relativeFrom="column">
                        <wp:posOffset>462280</wp:posOffset>
                      </wp:positionH>
                      <wp:positionV relativeFrom="paragraph">
                        <wp:posOffset>478790</wp:posOffset>
                      </wp:positionV>
                      <wp:extent cx="228600" cy="342900"/>
                      <wp:effectExtent l="14605" t="12065" r="13970" b="16510"/>
                      <wp:wrapNone/>
                      <wp:docPr id="9"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40000"/>
                                  <a:gd name="adj2" fmla="val 880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67" style="position:absolute;margin-left:36.4pt;margin-top:37.7pt;width:18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" adj="8920,6480"/>
                  </w:pict>
                </mc:Fallback>
              </mc:AlternateContent>
            </w:r>
            <w:r>
              <w:rPr>
                <w:noProof/>
                <w:color w:val="C00000"/>
                <w:sz w:val="28"/>
                <w:szCs w:val="28"/>
              </w:rPr>
              <mc:AlternateContent>
                <mc:Choice Requires="wps">
                  <w:drawing>
                    <wp:anchor distT="0" distB="0" distL="114300" distR="114300" simplePos="0" relativeHeight="251684864" behindDoc="0" locked="0" layoutInCell="1" allowOverlap="1">
                      <wp:simplePos x="0" y="0"/>
                      <wp:positionH relativeFrom="column">
                        <wp:posOffset>1257300</wp:posOffset>
                      </wp:positionH>
                      <wp:positionV relativeFrom="paragraph">
                        <wp:posOffset>-5715</wp:posOffset>
                      </wp:positionV>
                      <wp:extent cx="457200" cy="228600"/>
                      <wp:effectExtent l="9525" t="22860" r="19050" b="5715"/>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13" style="position:absolute;margin-left:99pt;margin-top:-.45pt;width:36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"/>
                  </w:pict>
                </mc:Fallback>
              </mc:AlternateContent>
            </w:r>
            <w:r w:rsidR="009A25C4" w:rsidRPr="00222F1D">
              <w:rPr>
                <w:color w:val="C00000"/>
                <w:sz w:val="28"/>
                <w:szCs w:val="28"/>
              </w:rPr>
              <w:t>Образ муниципалитета</w:t>
            </w:r>
          </w:p>
        </w:tc>
        <w:tc>
          <w:tcPr>
            <w:tcW w:w="670" w:type="dxa"/>
          </w:tcPr>
          <w:p w:rsidR="009A25C4" w:rsidRPr="00E00F95" w:rsidRDefault="009A25C4" w:rsidP="00B77FF9">
            <w:pPr>
              <w:jc w:val="center"/>
              <w:rPr>
                <w:sz w:val="28"/>
                <w:szCs w:val="28"/>
              </w:rPr>
            </w:pPr>
          </w:p>
        </w:tc>
        <w:tc>
          <w:tcPr>
            <w:tcW w:w="7044" w:type="dxa"/>
            <w:shd w:val="clear" w:color="auto" w:fill="auto"/>
            <w:vAlign w:val="center"/>
          </w:tcPr>
          <w:p w:rsidR="009A25C4" w:rsidRDefault="009A25C4" w:rsidP="00B77FF9">
            <w:pPr>
              <w:jc w:val="both"/>
              <w:rPr>
                <w:sz w:val="28"/>
                <w:szCs w:val="28"/>
              </w:rPr>
            </w:pPr>
            <w:r w:rsidRPr="00E00F95">
              <w:rPr>
                <w:sz w:val="28"/>
                <w:szCs w:val="28"/>
              </w:rPr>
              <w:t xml:space="preserve">Проекты: </w:t>
            </w:r>
          </w:p>
          <w:p w:rsidR="009A25C4" w:rsidRPr="00E00F95" w:rsidRDefault="009A25C4" w:rsidP="00B77FF9">
            <w:pPr>
              <w:jc w:val="both"/>
              <w:rPr>
                <w:sz w:val="28"/>
                <w:szCs w:val="28"/>
              </w:rPr>
            </w:pPr>
            <w:r w:rsidRPr="00E00F95">
              <w:rPr>
                <w:sz w:val="28"/>
                <w:szCs w:val="28"/>
              </w:rPr>
              <w:t xml:space="preserve">-         </w:t>
            </w:r>
            <w:r w:rsidRPr="00987F93">
              <w:rPr>
                <w:sz w:val="28"/>
                <w:szCs w:val="28"/>
              </w:rPr>
              <w:t>«Толерантность – школа жизни»,</w:t>
            </w:r>
          </w:p>
          <w:p w:rsidR="009A25C4" w:rsidRPr="00E00F95" w:rsidRDefault="009A25C4" w:rsidP="00B77FF9">
            <w:pPr>
              <w:jc w:val="both"/>
              <w:rPr>
                <w:sz w:val="28"/>
                <w:szCs w:val="28"/>
              </w:rPr>
            </w:pPr>
            <w:r>
              <w:rPr>
                <w:sz w:val="28"/>
                <w:szCs w:val="28"/>
              </w:rPr>
              <w:t>-         «Я – гражданин Актанышского муниципального района</w:t>
            </w:r>
            <w:r w:rsidRPr="00E00F95">
              <w:rPr>
                <w:sz w:val="28"/>
                <w:szCs w:val="28"/>
              </w:rPr>
              <w:t>»,</w:t>
            </w:r>
          </w:p>
          <w:p w:rsidR="009A25C4" w:rsidRPr="00E00F95" w:rsidRDefault="009A25C4" w:rsidP="00B77FF9">
            <w:pPr>
              <w:jc w:val="both"/>
              <w:rPr>
                <w:sz w:val="28"/>
                <w:szCs w:val="28"/>
              </w:rPr>
            </w:pPr>
            <w:r w:rsidRPr="00E00F95">
              <w:rPr>
                <w:sz w:val="28"/>
                <w:szCs w:val="28"/>
              </w:rPr>
              <w:t xml:space="preserve">-         «Молодежь </w:t>
            </w:r>
            <w:r>
              <w:rPr>
                <w:sz w:val="28"/>
                <w:szCs w:val="28"/>
              </w:rPr>
              <w:t>за здоровый образ жизни</w:t>
            </w:r>
            <w:r w:rsidRPr="00E00F95">
              <w:rPr>
                <w:sz w:val="28"/>
                <w:szCs w:val="28"/>
              </w:rPr>
              <w:t>»</w:t>
            </w:r>
          </w:p>
        </w:tc>
      </w:tr>
      <w:tr w:rsidR="009A25C4" w:rsidRPr="00E00F95" w:rsidTr="00B77FF9">
        <w:trPr>
          <w:trHeight w:val="2019"/>
        </w:trPr>
        <w:tc>
          <w:tcPr>
            <w:tcW w:w="2194" w:type="dxa"/>
          </w:tcPr>
          <w:p w:rsidR="009A25C4" w:rsidRPr="00E00F95" w:rsidRDefault="009A25C4" w:rsidP="00B77FF9">
            <w:pPr>
              <w:rPr>
                <w:sz w:val="28"/>
                <w:szCs w:val="28"/>
              </w:rPr>
            </w:pPr>
          </w:p>
          <w:p w:rsidR="009A25C4" w:rsidRPr="00222F1D" w:rsidRDefault="00F95FA1" w:rsidP="00B77FF9">
            <w:pPr>
              <w:jc w:val="center"/>
              <w:rPr>
                <w:color w:val="C00000"/>
                <w:sz w:val="28"/>
                <w:szCs w:val="28"/>
              </w:rPr>
            </w:pPr>
            <w:r>
              <w:rPr>
                <w:noProof/>
                <w:color w:val="C00000"/>
                <w:sz w:val="28"/>
                <w:szCs w:val="28"/>
              </w:rPr>
              <mc:AlternateContent>
                <mc:Choice Requires="wps">
                  <w:drawing>
                    <wp:anchor distT="0" distB="0" distL="114300" distR="114300" simplePos="0" relativeHeight="251694080" behindDoc="0" locked="0" layoutInCell="1" allowOverlap="1">
                      <wp:simplePos x="0" y="0"/>
                      <wp:positionH relativeFrom="column">
                        <wp:posOffset>462280</wp:posOffset>
                      </wp:positionH>
                      <wp:positionV relativeFrom="paragraph">
                        <wp:posOffset>1008380</wp:posOffset>
                      </wp:positionV>
                      <wp:extent cx="228600" cy="342900"/>
                      <wp:effectExtent l="14605" t="8255" r="13970" b="20320"/>
                      <wp:wrapNone/>
                      <wp:docPr id="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40000"/>
                                  <a:gd name="adj2" fmla="val 880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67" style="position:absolute;margin-left:36.4pt;margin-top:79.4pt;width:18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" adj="8920,6480"/>
                  </w:pict>
                </mc:Fallback>
              </mc:AlternateContent>
            </w:r>
            <w:r>
              <w:rPr>
                <w:noProof/>
                <w:color w:val="C00000"/>
                <w:sz w:val="28"/>
                <w:szCs w:val="28"/>
              </w:rPr>
              <mc:AlternateContent>
                <mc:Choice Requires="wps">
                  <w:drawing>
                    <wp:anchor distT="0" distB="0" distL="114300" distR="114300" simplePos="0" relativeHeight="251685888" behindDoc="0" locked="0" layoutInCell="1" allowOverlap="1">
                      <wp:simplePos x="0" y="0"/>
                      <wp:positionH relativeFrom="column">
                        <wp:posOffset>1257300</wp:posOffset>
                      </wp:positionH>
                      <wp:positionV relativeFrom="paragraph">
                        <wp:posOffset>126365</wp:posOffset>
                      </wp:positionV>
                      <wp:extent cx="457200" cy="228600"/>
                      <wp:effectExtent l="9525" t="21590" r="19050" b="6985"/>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13" style="position:absolute;margin-left:99pt;margin-top:9.95pt;width:36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"/>
                  </w:pict>
                </mc:Fallback>
              </mc:AlternateContent>
            </w:r>
            <w:r w:rsidR="009A25C4" w:rsidRPr="00222F1D">
              <w:rPr>
                <w:color w:val="C00000"/>
                <w:sz w:val="28"/>
                <w:szCs w:val="28"/>
              </w:rPr>
              <w:t>Этапы построения воспитательной системы муниципалитета</w:t>
            </w:r>
          </w:p>
        </w:tc>
        <w:tc>
          <w:tcPr>
            <w:tcW w:w="670" w:type="dxa"/>
          </w:tcPr>
          <w:p w:rsidR="009A25C4" w:rsidRPr="00E00F95" w:rsidRDefault="009A25C4" w:rsidP="00B77FF9">
            <w:pPr>
              <w:rPr>
                <w:sz w:val="28"/>
                <w:szCs w:val="28"/>
              </w:rPr>
            </w:pPr>
          </w:p>
        </w:tc>
        <w:tc>
          <w:tcPr>
            <w:tcW w:w="7044" w:type="dxa"/>
            <w:vAlign w:val="center"/>
          </w:tcPr>
          <w:p w:rsidR="009A25C4" w:rsidRPr="00E00F95" w:rsidRDefault="009A25C4" w:rsidP="00B77FF9">
            <w:pPr>
              <w:jc w:val="both"/>
              <w:rPr>
                <w:sz w:val="28"/>
                <w:szCs w:val="28"/>
              </w:rPr>
            </w:pPr>
            <w:r w:rsidRPr="00E00F95">
              <w:rPr>
                <w:sz w:val="28"/>
                <w:szCs w:val="28"/>
              </w:rPr>
              <w:t xml:space="preserve">Подготовка (рождение идеи), планирование. </w:t>
            </w:r>
          </w:p>
          <w:p w:rsidR="009A25C4" w:rsidRPr="00E00F95" w:rsidRDefault="009A25C4" w:rsidP="00B77FF9">
            <w:pPr>
              <w:jc w:val="both"/>
              <w:rPr>
                <w:sz w:val="28"/>
                <w:szCs w:val="28"/>
              </w:rPr>
            </w:pPr>
            <w:r w:rsidRPr="00E00F95">
              <w:rPr>
                <w:sz w:val="28"/>
                <w:szCs w:val="28"/>
              </w:rPr>
              <w:t xml:space="preserve">Реализация </w:t>
            </w:r>
          </w:p>
          <w:p w:rsidR="009A25C4" w:rsidRPr="00E00F95" w:rsidRDefault="009A25C4" w:rsidP="00B77FF9">
            <w:pPr>
              <w:jc w:val="both"/>
              <w:rPr>
                <w:sz w:val="28"/>
                <w:szCs w:val="28"/>
              </w:rPr>
            </w:pPr>
            <w:r w:rsidRPr="00E00F95">
              <w:rPr>
                <w:sz w:val="28"/>
                <w:szCs w:val="28"/>
              </w:rPr>
              <w:t xml:space="preserve">Анализ и коррекция. </w:t>
            </w:r>
          </w:p>
          <w:p w:rsidR="009A25C4" w:rsidRPr="00E00F95" w:rsidRDefault="009A25C4" w:rsidP="00B77FF9">
            <w:pPr>
              <w:jc w:val="both"/>
              <w:rPr>
                <w:sz w:val="28"/>
                <w:szCs w:val="28"/>
              </w:rPr>
            </w:pPr>
            <w:r w:rsidRPr="00E00F95">
              <w:rPr>
                <w:sz w:val="28"/>
                <w:szCs w:val="28"/>
              </w:rPr>
              <w:t xml:space="preserve">Рождение новой идеи. </w:t>
            </w:r>
          </w:p>
        </w:tc>
      </w:tr>
      <w:tr w:rsidR="009A25C4" w:rsidRPr="00E00F95" w:rsidTr="00B77FF9">
        <w:trPr>
          <w:trHeight w:val="1352"/>
        </w:trPr>
        <w:tc>
          <w:tcPr>
            <w:tcW w:w="2194" w:type="dxa"/>
            <w:vAlign w:val="center"/>
          </w:tcPr>
          <w:p w:rsidR="009A25C4" w:rsidRPr="00E00F95" w:rsidRDefault="00F95FA1" w:rsidP="00B77FF9">
            <w:pPr>
              <w:jc w:val="center"/>
              <w:rPr>
                <w:sz w:val="28"/>
                <w:szCs w:val="28"/>
              </w:rPr>
            </w:pPr>
            <w:r>
              <w:rPr>
                <w:noProof/>
                <w:sz w:val="28"/>
                <w:szCs w:val="28"/>
              </w:rPr>
              <mc:AlternateContent>
                <mc:Choice Requires="wps">
                  <w:drawing>
                    <wp:anchor distT="0" distB="0" distL="114300" distR="114300" simplePos="0" relativeHeight="251686912" behindDoc="0" locked="0" layoutInCell="1" allowOverlap="1">
                      <wp:simplePos x="0" y="0"/>
                      <wp:positionH relativeFrom="column">
                        <wp:posOffset>1258570</wp:posOffset>
                      </wp:positionH>
                      <wp:positionV relativeFrom="paragraph">
                        <wp:posOffset>100330</wp:posOffset>
                      </wp:positionV>
                      <wp:extent cx="457200" cy="228600"/>
                      <wp:effectExtent l="10795" t="24130" r="17780" b="13970"/>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13" style="position:absolute;margin-left:99.1pt;margin-top:7.9pt;width:36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"/>
                  </w:pict>
                </mc:Fallback>
              </mc:AlternateContent>
            </w:r>
          </w:p>
          <w:p w:rsidR="009A25C4" w:rsidRPr="00222F1D" w:rsidRDefault="00F95FA1" w:rsidP="00B77FF9">
            <w:pPr>
              <w:jc w:val="center"/>
              <w:rPr>
                <w:color w:val="C00000"/>
                <w:sz w:val="28"/>
                <w:szCs w:val="28"/>
              </w:rPr>
            </w:pPr>
            <w:r>
              <w:rPr>
                <w:noProof/>
                <w:color w:val="C00000"/>
                <w:sz w:val="28"/>
                <w:szCs w:val="28"/>
              </w:rPr>
              <mc:AlternateContent>
                <mc:Choice Requires="wps">
                  <w:drawing>
                    <wp:anchor distT="0" distB="0" distL="114300" distR="114300" simplePos="0" relativeHeight="251695104" behindDoc="0" locked="0" layoutInCell="1" allowOverlap="1">
                      <wp:simplePos x="0" y="0"/>
                      <wp:positionH relativeFrom="column">
                        <wp:posOffset>464185</wp:posOffset>
                      </wp:positionH>
                      <wp:positionV relativeFrom="paragraph">
                        <wp:posOffset>574040</wp:posOffset>
                      </wp:positionV>
                      <wp:extent cx="228600" cy="342900"/>
                      <wp:effectExtent l="16510" t="12065" r="21590" b="16510"/>
                      <wp:wrapNone/>
                      <wp:docPr id="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50000"/>
                                  <a:gd name="adj2" fmla="val 830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67" style="position:absolute;margin-left:36.55pt;margin-top:45.2pt;width:18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" adj="9640"/>
                  </w:pict>
                </mc:Fallback>
              </mc:AlternateContent>
            </w:r>
            <w:r w:rsidR="009A25C4" w:rsidRPr="00222F1D">
              <w:rPr>
                <w:color w:val="C00000"/>
                <w:sz w:val="28"/>
                <w:szCs w:val="28"/>
              </w:rPr>
              <w:t>Механизм личностного роста</w:t>
            </w:r>
          </w:p>
        </w:tc>
        <w:tc>
          <w:tcPr>
            <w:tcW w:w="670" w:type="dxa"/>
          </w:tcPr>
          <w:p w:rsidR="009A25C4" w:rsidRPr="00E00F95" w:rsidRDefault="009A25C4" w:rsidP="00B77FF9">
            <w:pPr>
              <w:jc w:val="center"/>
              <w:rPr>
                <w:sz w:val="28"/>
                <w:szCs w:val="28"/>
              </w:rPr>
            </w:pPr>
          </w:p>
        </w:tc>
        <w:tc>
          <w:tcPr>
            <w:tcW w:w="7044" w:type="dxa"/>
            <w:vAlign w:val="center"/>
          </w:tcPr>
          <w:p w:rsidR="009A25C4" w:rsidRPr="00E00F95" w:rsidRDefault="009A25C4" w:rsidP="00B77FF9">
            <w:pPr>
              <w:jc w:val="both"/>
              <w:rPr>
                <w:sz w:val="28"/>
                <w:szCs w:val="28"/>
              </w:rPr>
            </w:pPr>
            <w:r w:rsidRPr="00E00F95">
              <w:rPr>
                <w:sz w:val="28"/>
                <w:szCs w:val="28"/>
              </w:rPr>
              <w:t xml:space="preserve">Мотив – цель – деятельность </w:t>
            </w:r>
          </w:p>
          <w:p w:rsidR="009A25C4" w:rsidRPr="00E00F95" w:rsidRDefault="009A25C4" w:rsidP="00B77FF9">
            <w:pPr>
              <w:jc w:val="both"/>
              <w:rPr>
                <w:sz w:val="28"/>
                <w:szCs w:val="28"/>
              </w:rPr>
            </w:pPr>
            <w:r w:rsidRPr="00E00F95">
              <w:rPr>
                <w:sz w:val="28"/>
                <w:szCs w:val="28"/>
              </w:rPr>
              <w:t>Делай как я – делай со мной – давай подумаем вместе, как сделать.</w:t>
            </w:r>
          </w:p>
        </w:tc>
      </w:tr>
      <w:tr w:rsidR="009A25C4" w:rsidRPr="00E00F95" w:rsidTr="00B77FF9">
        <w:trPr>
          <w:trHeight w:val="648"/>
        </w:trPr>
        <w:tc>
          <w:tcPr>
            <w:tcW w:w="2194" w:type="dxa"/>
            <w:vAlign w:val="center"/>
          </w:tcPr>
          <w:p w:rsidR="009A25C4" w:rsidRPr="00E00F95" w:rsidRDefault="009A25C4" w:rsidP="00B77FF9">
            <w:pPr>
              <w:jc w:val="center"/>
              <w:rPr>
                <w:sz w:val="28"/>
                <w:szCs w:val="28"/>
              </w:rPr>
            </w:pPr>
          </w:p>
          <w:p w:rsidR="009A25C4" w:rsidRPr="00222F1D" w:rsidRDefault="00F95FA1" w:rsidP="00B77FF9">
            <w:pPr>
              <w:jc w:val="center"/>
              <w:rPr>
                <w:color w:val="C00000"/>
                <w:sz w:val="28"/>
                <w:szCs w:val="28"/>
              </w:rPr>
            </w:pPr>
            <w:r>
              <w:rPr>
                <w:noProof/>
                <w:color w:val="C00000"/>
                <w:sz w:val="28"/>
                <w:szCs w:val="28"/>
              </w:rPr>
              <mc:AlternateContent>
                <mc:Choice Requires="wps">
                  <w:drawing>
                    <wp:anchor distT="0" distB="0" distL="114300" distR="114300" simplePos="0" relativeHeight="251687936" behindDoc="0" locked="0" layoutInCell="1" allowOverlap="1">
                      <wp:simplePos x="0" y="0"/>
                      <wp:positionH relativeFrom="column">
                        <wp:posOffset>1257300</wp:posOffset>
                      </wp:positionH>
                      <wp:positionV relativeFrom="paragraph">
                        <wp:posOffset>9525</wp:posOffset>
                      </wp:positionV>
                      <wp:extent cx="457200" cy="228600"/>
                      <wp:effectExtent l="9525" t="19050" r="19050" b="9525"/>
                      <wp:wrapNone/>
                      <wp:docPr id="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13" style="position:absolute;margin-left:99pt;margin-top:.75pt;width:36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"/>
                  </w:pict>
                </mc:Fallback>
              </mc:AlternateContent>
            </w:r>
            <w:r w:rsidR="009A25C4" w:rsidRPr="00222F1D">
              <w:rPr>
                <w:color w:val="C00000"/>
                <w:sz w:val="28"/>
                <w:szCs w:val="28"/>
              </w:rPr>
              <w:t>Планируемый результат</w:t>
            </w:r>
          </w:p>
        </w:tc>
        <w:tc>
          <w:tcPr>
            <w:tcW w:w="670" w:type="dxa"/>
          </w:tcPr>
          <w:p w:rsidR="009A25C4" w:rsidRPr="00E00F95" w:rsidRDefault="009A25C4" w:rsidP="00B77FF9">
            <w:pPr>
              <w:jc w:val="center"/>
              <w:rPr>
                <w:sz w:val="28"/>
                <w:szCs w:val="28"/>
              </w:rPr>
            </w:pPr>
          </w:p>
        </w:tc>
        <w:tc>
          <w:tcPr>
            <w:tcW w:w="7044" w:type="dxa"/>
            <w:vAlign w:val="center"/>
          </w:tcPr>
          <w:p w:rsidR="009A25C4" w:rsidRPr="00E00F95" w:rsidRDefault="009A25C4" w:rsidP="00B77FF9">
            <w:pPr>
              <w:jc w:val="both"/>
              <w:rPr>
                <w:sz w:val="28"/>
                <w:szCs w:val="28"/>
              </w:rPr>
            </w:pPr>
            <w:r w:rsidRPr="00E00F95">
              <w:rPr>
                <w:sz w:val="28"/>
                <w:szCs w:val="28"/>
              </w:rPr>
              <w:t>Личностный рост, компетентность взрослых и детей.</w:t>
            </w:r>
          </w:p>
        </w:tc>
      </w:tr>
    </w:tbl>
    <w:p w:rsidR="009A25C4" w:rsidRPr="006C6B2A" w:rsidRDefault="009A25C4" w:rsidP="00E965F4">
      <w:pPr>
        <w:pStyle w:val="ac"/>
        <w:spacing w:before="0" w:beforeAutospacing="0" w:after="0" w:afterAutospacing="0"/>
        <w:jc w:val="both"/>
      </w:pPr>
      <w:r>
        <w:rPr>
          <w:sz w:val="28"/>
          <w:szCs w:val="28"/>
        </w:rPr>
        <w:lastRenderedPageBreak/>
        <w:tab/>
      </w:r>
      <w:r w:rsidRPr="006C6B2A">
        <w:t>Ни одно учебное заведение на сегодняшний день не может заявить  о себе как о современном, гуманном, личностно-направленном, если ограничиться лишь передачей ученикам знаний и не разовьет в них способность самостоятельно принимать решения, самостоятельно действовать и отвечать за свои поступки,  если не научит детей ценить и развивать свою собственную уникальную личность и уважать и восхищаться неповторимостью личности другой.</w:t>
      </w:r>
    </w:p>
    <w:p w:rsidR="009A25C4" w:rsidRPr="006C6B2A" w:rsidRDefault="009A25C4" w:rsidP="00E965F4">
      <w:pPr>
        <w:pStyle w:val="ac"/>
        <w:spacing w:before="0" w:beforeAutospacing="0" w:after="0" w:afterAutospacing="0"/>
        <w:jc w:val="both"/>
      </w:pPr>
      <w:r w:rsidRPr="006C6B2A">
        <w:tab/>
        <w:t>Объектом, субъектом, предметом воздействия и результатом деятельности любого образовательного учреждения, является личность выпускника, формирующаяся и развивающаяся в условиях школьного и внешкольного пространства, испытывающих постоянное воздействие макросоциума.</w:t>
      </w:r>
    </w:p>
    <w:p w:rsidR="009A25C4" w:rsidRPr="006C6B2A" w:rsidRDefault="009A25C4" w:rsidP="00E965F4">
      <w:pPr>
        <w:pStyle w:val="ac"/>
        <w:spacing w:before="0" w:beforeAutospacing="0" w:after="0" w:afterAutospacing="0"/>
        <w:jc w:val="both"/>
      </w:pPr>
      <w:r w:rsidRPr="006C6B2A">
        <w:rPr>
          <w:rFonts w:ascii="Bookman Old Style" w:hAnsi="Bookman Old Style"/>
          <w:b/>
          <w:i/>
          <w:iCs/>
        </w:rPr>
        <w:tab/>
        <w:t xml:space="preserve">Цель системы </w:t>
      </w:r>
      <w:r w:rsidR="004B2970" w:rsidRPr="006C6B2A">
        <w:rPr>
          <w:rFonts w:ascii="Bookman Old Style" w:hAnsi="Bookman Old Style"/>
          <w:b/>
          <w:i/>
          <w:iCs/>
        </w:rPr>
        <w:t xml:space="preserve">школьного </w:t>
      </w:r>
      <w:r w:rsidRPr="006C6B2A">
        <w:rPr>
          <w:rFonts w:ascii="Bookman Old Style" w:hAnsi="Bookman Old Style"/>
          <w:b/>
          <w:i/>
          <w:iCs/>
        </w:rPr>
        <w:t xml:space="preserve">воспитания </w:t>
      </w:r>
      <w:r w:rsidRPr="006C6B2A">
        <w:t>– 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w:t>
      </w:r>
    </w:p>
    <w:p w:rsidR="009A25C4" w:rsidRPr="006C6B2A" w:rsidRDefault="009A25C4" w:rsidP="00E965F4">
      <w:pPr>
        <w:pStyle w:val="ac"/>
        <w:spacing w:before="0" w:beforeAutospacing="0" w:after="0" w:afterAutospacing="0"/>
        <w:jc w:val="both"/>
      </w:pPr>
      <w:r w:rsidRPr="006C6B2A">
        <w:tab/>
        <w:t>Для оптимальной реализации данной цели воспитания необходимо определиться с базовым тезисом. Мы считаем, что</w:t>
      </w:r>
      <w:r w:rsidRPr="006C6B2A">
        <w:rPr>
          <w:rFonts w:ascii="Bookman Old Style" w:hAnsi="Bookman Old Style"/>
          <w:b/>
        </w:rPr>
        <w:t xml:space="preserve"> </w:t>
      </w:r>
      <w:r w:rsidRPr="006C6B2A">
        <w:rPr>
          <w:rFonts w:ascii="Bookman Old Style" w:hAnsi="Bookman Old Style"/>
          <w:b/>
          <w:i/>
          <w:iCs/>
        </w:rPr>
        <w:t>основой</w:t>
      </w:r>
      <w:r w:rsidRPr="006C6B2A">
        <w:t xml:space="preserve"> правильного воспитания является опора на нравственные ценности, выработанные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и принятие. </w:t>
      </w:r>
    </w:p>
    <w:p w:rsidR="009A25C4" w:rsidRPr="006C6B2A" w:rsidRDefault="009A25C4" w:rsidP="00E965F4">
      <w:pPr>
        <w:pStyle w:val="ac"/>
        <w:spacing w:before="0" w:beforeAutospacing="0" w:after="0" w:afterAutospacing="0"/>
        <w:jc w:val="both"/>
      </w:pPr>
      <w:r w:rsidRPr="006C6B2A">
        <w:tab/>
        <w:t xml:space="preserve">Исходя из этого, несложно было определить </w:t>
      </w:r>
      <w:r w:rsidRPr="006C6B2A">
        <w:rPr>
          <w:rFonts w:ascii="Bookman Old Style" w:hAnsi="Bookman Old Style"/>
          <w:b/>
          <w:i/>
          <w:iCs/>
        </w:rPr>
        <w:t>основные принципы</w:t>
      </w:r>
      <w:r w:rsidRPr="006C6B2A">
        <w:t xml:space="preserve"> построения </w:t>
      </w:r>
      <w:r w:rsidR="004B2970" w:rsidRPr="006C6B2A">
        <w:t xml:space="preserve">школьной </w:t>
      </w:r>
      <w:r w:rsidRPr="006C6B2A">
        <w:t xml:space="preserve">воспитательной системы  </w:t>
      </w:r>
    </w:p>
    <w:p w:rsidR="009A25C4" w:rsidRPr="006C6B2A" w:rsidRDefault="009A25C4" w:rsidP="00E965F4">
      <w:pPr>
        <w:numPr>
          <w:ilvl w:val="0"/>
          <w:numId w:val="13"/>
        </w:numPr>
        <w:ind w:left="0"/>
        <w:jc w:val="both"/>
      </w:pPr>
      <w:r w:rsidRPr="006C6B2A">
        <w:t xml:space="preserve">систематичность; </w:t>
      </w:r>
    </w:p>
    <w:p w:rsidR="009A25C4" w:rsidRPr="006C6B2A" w:rsidRDefault="009A25C4" w:rsidP="00E965F4">
      <w:pPr>
        <w:numPr>
          <w:ilvl w:val="0"/>
          <w:numId w:val="13"/>
        </w:numPr>
        <w:ind w:left="0"/>
        <w:jc w:val="both"/>
      </w:pPr>
      <w:r w:rsidRPr="006C6B2A">
        <w:t xml:space="preserve">оптимальность, эффективность; </w:t>
      </w:r>
    </w:p>
    <w:p w:rsidR="009A25C4" w:rsidRPr="006C6B2A" w:rsidRDefault="009A25C4" w:rsidP="00E965F4">
      <w:pPr>
        <w:numPr>
          <w:ilvl w:val="0"/>
          <w:numId w:val="13"/>
        </w:numPr>
        <w:ind w:left="0"/>
        <w:jc w:val="both"/>
      </w:pPr>
      <w:r w:rsidRPr="006C6B2A">
        <w:t xml:space="preserve">точное целеполагание, конкретность; </w:t>
      </w:r>
    </w:p>
    <w:p w:rsidR="009A25C4" w:rsidRPr="006C6B2A" w:rsidRDefault="009A25C4" w:rsidP="00E965F4">
      <w:pPr>
        <w:numPr>
          <w:ilvl w:val="0"/>
          <w:numId w:val="13"/>
        </w:numPr>
        <w:ind w:left="0"/>
        <w:jc w:val="both"/>
      </w:pPr>
      <w:r w:rsidRPr="006C6B2A">
        <w:t xml:space="preserve">информационность, открытость; </w:t>
      </w:r>
    </w:p>
    <w:p w:rsidR="009A25C4" w:rsidRPr="006C6B2A" w:rsidRDefault="009A25C4" w:rsidP="00E965F4">
      <w:pPr>
        <w:numPr>
          <w:ilvl w:val="0"/>
          <w:numId w:val="13"/>
        </w:numPr>
        <w:ind w:left="0"/>
        <w:jc w:val="both"/>
      </w:pPr>
      <w:r w:rsidRPr="006C6B2A">
        <w:t xml:space="preserve">принципы здравого смысла и обратной связи; </w:t>
      </w:r>
    </w:p>
    <w:p w:rsidR="009A25C4" w:rsidRPr="006C6B2A" w:rsidRDefault="009A25C4" w:rsidP="00E965F4">
      <w:pPr>
        <w:numPr>
          <w:ilvl w:val="0"/>
          <w:numId w:val="13"/>
        </w:numPr>
        <w:ind w:left="0"/>
        <w:jc w:val="both"/>
      </w:pPr>
      <w:r w:rsidRPr="006C6B2A">
        <w:t xml:space="preserve">демократизм, гуманизм; </w:t>
      </w:r>
    </w:p>
    <w:p w:rsidR="009A25C4" w:rsidRPr="006C6B2A" w:rsidRDefault="009A25C4" w:rsidP="00E965F4">
      <w:pPr>
        <w:numPr>
          <w:ilvl w:val="0"/>
          <w:numId w:val="13"/>
        </w:numPr>
        <w:ind w:left="0"/>
        <w:jc w:val="both"/>
      </w:pPr>
      <w:r w:rsidRPr="006C6B2A">
        <w:t xml:space="preserve">дисциплина и порядок; </w:t>
      </w:r>
    </w:p>
    <w:p w:rsidR="009A25C4" w:rsidRPr="006C6B2A" w:rsidRDefault="009A25C4" w:rsidP="00E965F4">
      <w:pPr>
        <w:numPr>
          <w:ilvl w:val="0"/>
          <w:numId w:val="13"/>
        </w:numPr>
        <w:ind w:left="0"/>
        <w:jc w:val="both"/>
      </w:pPr>
      <w:r w:rsidRPr="006C6B2A">
        <w:t xml:space="preserve">стимулирование, вознаграждение и поощрение инициативы. </w:t>
      </w:r>
    </w:p>
    <w:p w:rsidR="009A25C4" w:rsidRPr="006C6B2A" w:rsidRDefault="009A25C4" w:rsidP="00E965F4">
      <w:pPr>
        <w:pStyle w:val="ac"/>
        <w:spacing w:before="0" w:beforeAutospacing="0" w:after="0" w:afterAutospacing="0"/>
        <w:jc w:val="both"/>
      </w:pPr>
      <w:r w:rsidRPr="006C6B2A">
        <w:tab/>
        <w:t xml:space="preserve">В центр нашей системы воспитания мы поставили ребенка и определили следующие </w:t>
      </w:r>
      <w:r w:rsidRPr="006C6B2A">
        <w:rPr>
          <w:rFonts w:ascii="Bookman Old Style" w:hAnsi="Bookman Old Style"/>
          <w:b/>
          <w:i/>
          <w:iCs/>
        </w:rPr>
        <w:t>приоритетные направления</w:t>
      </w:r>
      <w:r w:rsidRPr="006C6B2A">
        <w:t xml:space="preserve"> воздействия на его личность: </w:t>
      </w:r>
    </w:p>
    <w:p w:rsidR="009A25C4" w:rsidRPr="006C6B2A" w:rsidRDefault="009A25C4" w:rsidP="00E965F4">
      <w:pPr>
        <w:numPr>
          <w:ilvl w:val="0"/>
          <w:numId w:val="14"/>
        </w:numPr>
        <w:ind w:left="0"/>
        <w:jc w:val="both"/>
      </w:pPr>
      <w:r w:rsidRPr="006C6B2A">
        <w:rPr>
          <w:rStyle w:val="ad"/>
          <w:rFonts w:ascii="Bookman Old Style" w:hAnsi="Bookman Old Style"/>
        </w:rPr>
        <w:t>познай себя</w:t>
      </w:r>
      <w:r w:rsidRPr="006C6B2A">
        <w:rPr>
          <w:rStyle w:val="ad"/>
        </w:rPr>
        <w:t xml:space="preserve"> </w:t>
      </w:r>
      <w:r w:rsidRPr="006C6B2A">
        <w:t xml:space="preserve">как личность </w:t>
      </w:r>
      <w:r w:rsidRPr="006C6B2A">
        <w:rPr>
          <w:i/>
          <w:iCs/>
        </w:rPr>
        <w:t>ч</w:t>
      </w:r>
      <w:r w:rsidRPr="006C6B2A">
        <w:t xml:space="preserve">ерез формирование ценностного отношения к себе и другим; </w:t>
      </w:r>
    </w:p>
    <w:p w:rsidR="009A25C4" w:rsidRPr="006C6B2A" w:rsidRDefault="009A25C4" w:rsidP="00E965F4">
      <w:pPr>
        <w:numPr>
          <w:ilvl w:val="0"/>
          <w:numId w:val="14"/>
        </w:numPr>
        <w:ind w:left="0"/>
        <w:jc w:val="both"/>
      </w:pPr>
      <w:r w:rsidRPr="006C6B2A">
        <w:rPr>
          <w:rStyle w:val="ad"/>
          <w:rFonts w:ascii="Bookman Old Style" w:hAnsi="Bookman Old Style"/>
        </w:rPr>
        <w:t>найди себя</w:t>
      </w:r>
      <w:r w:rsidRPr="006C6B2A">
        <w:t xml:space="preserve"> как человека –</w:t>
      </w:r>
      <w:r w:rsidRPr="006C6B2A">
        <w:rPr>
          <w:i/>
          <w:iCs/>
        </w:rPr>
        <w:t xml:space="preserve"> </w:t>
      </w:r>
      <w:r w:rsidRPr="006C6B2A">
        <w:t xml:space="preserve">через освоение ценностных ориентиров, позиций и опыта поколений, через овладение различными умениями во внешкольной деятельности; </w:t>
      </w:r>
    </w:p>
    <w:p w:rsidR="009A25C4" w:rsidRPr="006C6B2A" w:rsidRDefault="009A25C4" w:rsidP="00E965F4">
      <w:pPr>
        <w:numPr>
          <w:ilvl w:val="0"/>
          <w:numId w:val="14"/>
        </w:numPr>
        <w:ind w:left="0"/>
        <w:jc w:val="both"/>
      </w:pPr>
      <w:r w:rsidRPr="006C6B2A">
        <w:rPr>
          <w:rStyle w:val="ad"/>
          <w:rFonts w:ascii="Bookman Old Style" w:hAnsi="Bookman Old Style"/>
        </w:rPr>
        <w:t>реализуй себя</w:t>
      </w:r>
      <w:r w:rsidRPr="006C6B2A">
        <w:t xml:space="preserve"> как социально мобильный субъект – </w:t>
      </w:r>
      <w:r w:rsidRPr="006C6B2A">
        <w:rPr>
          <w:i/>
          <w:iCs/>
        </w:rPr>
        <w:t>товарищ, друг, член семьи, член общества, гражданин Актанышского муниципального района</w:t>
      </w:r>
      <w:r w:rsidRPr="006C6B2A">
        <w:t xml:space="preserve">– через становление социально активной личной, гражданской позиции. </w:t>
      </w:r>
    </w:p>
    <w:p w:rsidR="009A25C4" w:rsidRPr="006C6B2A" w:rsidRDefault="009A25C4" w:rsidP="00E965F4">
      <w:pPr>
        <w:pStyle w:val="ac"/>
        <w:spacing w:before="0" w:beforeAutospacing="0" w:after="0" w:afterAutospacing="0"/>
        <w:jc w:val="both"/>
      </w:pPr>
      <w:r w:rsidRPr="006C6B2A">
        <w:rPr>
          <w:rFonts w:ascii="Bookman Old Style" w:hAnsi="Bookman Old Style"/>
          <w:b/>
          <w:i/>
          <w:iCs/>
        </w:rPr>
        <w:tab/>
        <w:t xml:space="preserve">Основной механизм </w:t>
      </w:r>
      <w:r w:rsidR="004B2970" w:rsidRPr="006C6B2A">
        <w:rPr>
          <w:rFonts w:ascii="Bookman Old Style" w:hAnsi="Bookman Old Style"/>
          <w:b/>
          <w:i/>
          <w:iCs/>
        </w:rPr>
        <w:t xml:space="preserve">школьного </w:t>
      </w:r>
      <w:r w:rsidRPr="006C6B2A">
        <w:rPr>
          <w:rFonts w:ascii="Bookman Old Style" w:hAnsi="Bookman Old Style"/>
          <w:b/>
          <w:i/>
          <w:iCs/>
        </w:rPr>
        <w:t>воспитания</w:t>
      </w:r>
      <w:r w:rsidRPr="006C6B2A">
        <w:t xml:space="preserve"> – образовательное воспитательное пространство, центральным структурным элементом которого является система отношений внутри пространства, морально-психологическая атмосфера, требования и эталоны поведения, принятые в школе. И здесь воспитывает сама среда воспитательного процесса: </w:t>
      </w:r>
    </w:p>
    <w:p w:rsidR="009A25C4" w:rsidRPr="006C6B2A" w:rsidRDefault="009A25C4" w:rsidP="00E965F4">
      <w:pPr>
        <w:numPr>
          <w:ilvl w:val="0"/>
          <w:numId w:val="15"/>
        </w:numPr>
        <w:ind w:left="0"/>
        <w:jc w:val="both"/>
      </w:pPr>
      <w:r w:rsidRPr="006C6B2A">
        <w:t xml:space="preserve">система отношений между преподавателями и школьниками; </w:t>
      </w:r>
    </w:p>
    <w:p w:rsidR="009A25C4" w:rsidRPr="006C6B2A" w:rsidRDefault="009A25C4" w:rsidP="00E965F4">
      <w:pPr>
        <w:numPr>
          <w:ilvl w:val="0"/>
          <w:numId w:val="15"/>
        </w:numPr>
        <w:ind w:left="0"/>
        <w:jc w:val="both"/>
      </w:pPr>
      <w:r w:rsidRPr="006C6B2A">
        <w:t xml:space="preserve">система отношений внутри ученического и педагогического коллективов; </w:t>
      </w:r>
    </w:p>
    <w:p w:rsidR="009A25C4" w:rsidRPr="006C6B2A" w:rsidRDefault="009A25C4" w:rsidP="00E965F4">
      <w:pPr>
        <w:numPr>
          <w:ilvl w:val="0"/>
          <w:numId w:val="15"/>
        </w:numPr>
        <w:ind w:left="0"/>
        <w:jc w:val="both"/>
      </w:pPr>
      <w:r w:rsidRPr="006C6B2A">
        <w:t>отношения между микросоциумами (группами педагогов и (или) учащихся, объединенных общими ценностями, целью, совместной деятельностью).</w:t>
      </w:r>
    </w:p>
    <w:p w:rsidR="009A25C4" w:rsidRPr="006C6B2A" w:rsidRDefault="009A25C4" w:rsidP="00E965F4">
      <w:pPr>
        <w:pStyle w:val="ac"/>
        <w:spacing w:before="0" w:beforeAutospacing="0" w:after="0" w:afterAutospacing="0"/>
        <w:jc w:val="both"/>
      </w:pPr>
      <w:r w:rsidRPr="006C6B2A">
        <w:tab/>
        <w:t>Следующим структурным элементом воспитательного пространства , на наш взгляд, является система внутренних и внешних условий, направленных на развитие, саморазвитие и самореализацию ученика как личности.</w:t>
      </w:r>
    </w:p>
    <w:p w:rsidR="009A25C4" w:rsidRPr="006C6B2A" w:rsidRDefault="009A25C4" w:rsidP="00E965F4">
      <w:pPr>
        <w:pStyle w:val="ac"/>
        <w:spacing w:before="0" w:beforeAutospacing="0" w:after="0" w:afterAutospacing="0"/>
        <w:jc w:val="both"/>
        <w:rPr>
          <w:rFonts w:ascii="Bookman Old Style" w:hAnsi="Bookman Old Style"/>
          <w:b/>
          <w:i/>
        </w:rPr>
      </w:pPr>
      <w:r w:rsidRPr="006C6B2A">
        <w:rPr>
          <w:rFonts w:ascii="Bookman Old Style" w:hAnsi="Bookman Old Style"/>
          <w:b/>
          <w:i/>
        </w:rPr>
        <w:tab/>
        <w:t xml:space="preserve">Внутренние условия: </w:t>
      </w:r>
    </w:p>
    <w:p w:rsidR="009A25C4" w:rsidRPr="006C6B2A" w:rsidRDefault="009A25C4" w:rsidP="00E965F4">
      <w:pPr>
        <w:numPr>
          <w:ilvl w:val="0"/>
          <w:numId w:val="16"/>
        </w:numPr>
        <w:ind w:left="0"/>
        <w:jc w:val="both"/>
      </w:pPr>
      <w:r w:rsidRPr="006C6B2A">
        <w:t xml:space="preserve">ученическое самоуправление; </w:t>
      </w:r>
    </w:p>
    <w:p w:rsidR="009A25C4" w:rsidRPr="006C6B2A" w:rsidRDefault="009A25C4" w:rsidP="00E965F4">
      <w:pPr>
        <w:numPr>
          <w:ilvl w:val="0"/>
          <w:numId w:val="16"/>
        </w:numPr>
        <w:ind w:left="0"/>
        <w:jc w:val="both"/>
      </w:pPr>
      <w:r w:rsidRPr="006C6B2A">
        <w:lastRenderedPageBreak/>
        <w:t xml:space="preserve">система работы классных руководителей, эффективность деятельности школьного методического объединения классных руководителей; </w:t>
      </w:r>
    </w:p>
    <w:p w:rsidR="009A25C4" w:rsidRPr="006C6B2A" w:rsidRDefault="009A25C4" w:rsidP="00E965F4">
      <w:pPr>
        <w:numPr>
          <w:ilvl w:val="0"/>
          <w:numId w:val="16"/>
        </w:numPr>
        <w:ind w:left="0"/>
        <w:jc w:val="both"/>
      </w:pPr>
      <w:r w:rsidRPr="006C6B2A">
        <w:t xml:space="preserve">социально-психологическое сопровождение воспитательного процесса; </w:t>
      </w:r>
    </w:p>
    <w:p w:rsidR="009A25C4" w:rsidRPr="006C6B2A" w:rsidRDefault="009A25C4" w:rsidP="00E965F4">
      <w:pPr>
        <w:numPr>
          <w:ilvl w:val="0"/>
          <w:numId w:val="16"/>
        </w:numPr>
        <w:ind w:left="0"/>
        <w:jc w:val="both"/>
      </w:pPr>
      <w:r w:rsidRPr="006C6B2A">
        <w:t xml:space="preserve">построение образовательного пространства на основе интеграции обучения, развития и воспитания с приоритетом последнего; </w:t>
      </w:r>
    </w:p>
    <w:p w:rsidR="009A25C4" w:rsidRPr="006C6B2A" w:rsidRDefault="009A25C4" w:rsidP="00E965F4">
      <w:pPr>
        <w:numPr>
          <w:ilvl w:val="0"/>
          <w:numId w:val="16"/>
        </w:numPr>
        <w:ind w:left="0"/>
        <w:jc w:val="both"/>
      </w:pPr>
      <w:r w:rsidRPr="006C6B2A">
        <w:t xml:space="preserve">система традиций школы. </w:t>
      </w:r>
    </w:p>
    <w:p w:rsidR="009A25C4" w:rsidRPr="006C6B2A" w:rsidRDefault="009A25C4" w:rsidP="00E965F4">
      <w:pPr>
        <w:pStyle w:val="ac"/>
        <w:spacing w:before="0" w:beforeAutospacing="0" w:after="0" w:afterAutospacing="0"/>
        <w:jc w:val="both"/>
      </w:pPr>
      <w:r w:rsidRPr="006C6B2A">
        <w:tab/>
        <w:t>К внешним условиям мы относим сотрудничество с социокультурными, образовательными и спортивными учреждениями муниципалитета, в рамках которого учащиеся  приобретают опыт взаимодействия с другими микросоциумами, обогащая тем самым свой внутренний мир, приобретая навыки коммуникации, определяя свое место в окружающем мире.</w:t>
      </w:r>
    </w:p>
    <w:p w:rsidR="009A25C4" w:rsidRPr="006C6B2A" w:rsidRDefault="009A25C4" w:rsidP="00E965F4">
      <w:pPr>
        <w:pStyle w:val="ac"/>
        <w:spacing w:before="0" w:beforeAutospacing="0" w:after="0" w:afterAutospacing="0"/>
        <w:jc w:val="both"/>
      </w:pPr>
      <w:r w:rsidRPr="006C6B2A">
        <w:tab/>
        <w:t>Считаем, что необходимо стремиться к тому, чтобы все структурные элементы воспитательного пространства оказывали максимально эффективное, позитивное воздействие на учащихся, на их социализацию.</w:t>
      </w:r>
    </w:p>
    <w:p w:rsidR="00B77FF9" w:rsidRDefault="00B77FF9" w:rsidP="006C6B2A">
      <w:pPr>
        <w:pStyle w:val="ac"/>
        <w:spacing w:before="0" w:beforeAutospacing="0" w:after="0" w:afterAutospacing="0"/>
        <w:jc w:val="center"/>
        <w:rPr>
          <w:rStyle w:val="ad"/>
          <w:rFonts w:ascii="Bookman Old Style" w:hAnsi="Bookman Old Style"/>
          <w:i/>
          <w:sz w:val="32"/>
          <w:szCs w:val="32"/>
        </w:rPr>
      </w:pPr>
    </w:p>
    <w:p w:rsidR="009A25C4" w:rsidRPr="001C508E" w:rsidRDefault="009A25C4" w:rsidP="006C6B2A">
      <w:pPr>
        <w:pStyle w:val="ac"/>
        <w:spacing w:before="0" w:beforeAutospacing="0" w:after="0" w:afterAutospacing="0"/>
        <w:jc w:val="center"/>
        <w:rPr>
          <w:rStyle w:val="ad"/>
          <w:rFonts w:ascii="Bookman Old Style" w:hAnsi="Bookman Old Style"/>
          <w:i/>
          <w:sz w:val="32"/>
          <w:szCs w:val="32"/>
        </w:rPr>
      </w:pPr>
      <w:r w:rsidRPr="001C508E">
        <w:rPr>
          <w:rStyle w:val="ad"/>
          <w:rFonts w:ascii="Bookman Old Style" w:hAnsi="Bookman Old Style"/>
          <w:i/>
          <w:sz w:val="32"/>
          <w:szCs w:val="32"/>
        </w:rPr>
        <w:t xml:space="preserve">Цели и задачи программы воспитательной работы  </w:t>
      </w:r>
    </w:p>
    <w:p w:rsidR="009A25C4" w:rsidRPr="006C6B2A" w:rsidRDefault="009A25C4" w:rsidP="00E965F4">
      <w:pPr>
        <w:pStyle w:val="ac"/>
        <w:spacing w:before="0" w:beforeAutospacing="0" w:after="0" w:afterAutospacing="0"/>
        <w:jc w:val="both"/>
      </w:pPr>
      <w:r w:rsidRPr="006C6B2A">
        <w:tab/>
        <w:t>Воспитание в каждом ребенке человечности, доброты, гражданственности, творческого отношения к деятельности, бережного, внимательного отношения к окружающему миру, владение культурой своего народа – вот ведущие ценности, которыми должен руководствоваться, на наш взгляд, педагогический коллектив и которыми должна насыщаться воспитательная сис</w:t>
      </w:r>
      <w:r w:rsidR="00697B59" w:rsidRPr="006C6B2A">
        <w:t>тема</w:t>
      </w:r>
      <w:r w:rsidRPr="006C6B2A">
        <w:t>.</w:t>
      </w:r>
    </w:p>
    <w:p w:rsidR="009A25C4" w:rsidRPr="006C6B2A" w:rsidRDefault="009A25C4" w:rsidP="00E965F4">
      <w:pPr>
        <w:pStyle w:val="ac"/>
        <w:spacing w:before="0" w:beforeAutospacing="0" w:after="0" w:afterAutospacing="0"/>
        <w:jc w:val="both"/>
      </w:pPr>
      <w:r w:rsidRPr="006C6B2A">
        <w:tab/>
      </w:r>
      <w:r w:rsidR="00697B59" w:rsidRPr="006C6B2A">
        <w:t xml:space="preserve">Школьная </w:t>
      </w:r>
      <w:r w:rsidRPr="006C6B2A">
        <w:t>воспитательная система создается объединенными усилиями всех участников образовательного процесса: руководством муниципального образования, педагогами, детьми, родителями. Немаловажна также роль социума, в котором функционирует образовательное учреждение. В процессе построения программы воспитательной работы мы исходили из их взаимодействия для достижения максимального эффекта процесса воспитания.</w:t>
      </w:r>
    </w:p>
    <w:p w:rsidR="009A25C4" w:rsidRPr="006C6B2A" w:rsidRDefault="009A25C4" w:rsidP="00E965F4">
      <w:pPr>
        <w:jc w:val="both"/>
        <w:rPr>
          <w:bCs/>
        </w:rPr>
      </w:pPr>
      <w:r w:rsidRPr="006C6B2A">
        <w:rPr>
          <w:bCs/>
        </w:rPr>
        <w:t>Основой для разработки Комплексной программы по воспитательной работе</w:t>
      </w:r>
      <w:r w:rsidR="00E965F4">
        <w:rPr>
          <w:bCs/>
        </w:rPr>
        <w:t xml:space="preserve"> были взяты:</w:t>
      </w:r>
    </w:p>
    <w:p w:rsidR="009A25C4" w:rsidRPr="006C6B2A" w:rsidRDefault="009A25C4" w:rsidP="00E965F4">
      <w:pPr>
        <w:numPr>
          <w:ilvl w:val="0"/>
          <w:numId w:val="38"/>
        </w:numPr>
        <w:ind w:left="0"/>
        <w:jc w:val="both"/>
      </w:pPr>
      <w:r w:rsidRPr="006C6B2A">
        <w:rPr>
          <w:bCs/>
        </w:rPr>
        <w:t xml:space="preserve">Ежегодное послание  Президента Российской Федерации Федеральному собранию ГД РФ </w:t>
      </w:r>
    </w:p>
    <w:p w:rsidR="009A25C4" w:rsidRPr="006C6B2A" w:rsidRDefault="009A25C4" w:rsidP="00E965F4">
      <w:pPr>
        <w:numPr>
          <w:ilvl w:val="0"/>
          <w:numId w:val="38"/>
        </w:numPr>
        <w:ind w:left="0"/>
        <w:jc w:val="both"/>
      </w:pPr>
      <w:r w:rsidRPr="006C6B2A">
        <w:rPr>
          <w:bCs/>
        </w:rPr>
        <w:t>Ежегодные послания  Президента Республики Татарстан Государственному Совету Республики Татар</w:t>
      </w:r>
      <w:r w:rsidRPr="006C6B2A">
        <w:rPr>
          <w:bCs/>
          <w:lang w:val="en-US"/>
        </w:rPr>
        <w:t>c</w:t>
      </w:r>
      <w:r w:rsidRPr="006C6B2A">
        <w:rPr>
          <w:bCs/>
        </w:rPr>
        <w:t xml:space="preserve">тан </w:t>
      </w:r>
    </w:p>
    <w:p w:rsidR="009A25C4" w:rsidRPr="006C6B2A" w:rsidRDefault="009A25C4" w:rsidP="00E965F4">
      <w:pPr>
        <w:numPr>
          <w:ilvl w:val="0"/>
          <w:numId w:val="38"/>
        </w:numPr>
        <w:ind w:left="0"/>
        <w:jc w:val="both"/>
      </w:pPr>
      <w:r w:rsidRPr="006C6B2A">
        <w:t>Закон " Об образовании в Российской Федерации" от 29.12.2012 № 273-ФЗ</w:t>
      </w:r>
    </w:p>
    <w:p w:rsidR="009A25C4" w:rsidRPr="006C6B2A" w:rsidRDefault="009A25C4" w:rsidP="00E965F4">
      <w:pPr>
        <w:numPr>
          <w:ilvl w:val="0"/>
          <w:numId w:val="38"/>
        </w:numPr>
        <w:ind w:left="0"/>
        <w:jc w:val="both"/>
      </w:pPr>
      <w:r w:rsidRPr="006C6B2A">
        <w:t xml:space="preserve">Программа развития образования Актанышского муниципального района РТ </w:t>
      </w:r>
    </w:p>
    <w:p w:rsidR="00697B59" w:rsidRPr="006C6B2A" w:rsidRDefault="00697B59" w:rsidP="00E965F4">
      <w:pPr>
        <w:numPr>
          <w:ilvl w:val="0"/>
          <w:numId w:val="38"/>
        </w:numPr>
        <w:ind w:left="0"/>
        <w:jc w:val="both"/>
      </w:pPr>
      <w:r w:rsidRPr="006C6B2A">
        <w:rPr>
          <w:bCs/>
        </w:rPr>
        <w:t xml:space="preserve">Комплексная программа по воспитательной работе  Актанышского муниципального района </w:t>
      </w:r>
    </w:p>
    <w:p w:rsidR="009A25C4" w:rsidRPr="00E62E6C" w:rsidRDefault="009A25C4" w:rsidP="00E965F4">
      <w:pPr>
        <w:pStyle w:val="ac"/>
        <w:spacing w:before="0" w:beforeAutospacing="0" w:after="0" w:afterAutospacing="0"/>
        <w:jc w:val="both"/>
        <w:rPr>
          <w:rFonts w:ascii="Bookman Old Style" w:hAnsi="Bookman Old Style"/>
          <w:b/>
          <w:sz w:val="28"/>
          <w:szCs w:val="28"/>
        </w:rPr>
      </w:pPr>
      <w:r w:rsidRPr="00E62E6C">
        <w:rPr>
          <w:rFonts w:ascii="Bookman Old Style" w:hAnsi="Bookman Old Style"/>
          <w:b/>
          <w:iCs/>
          <w:sz w:val="28"/>
          <w:szCs w:val="28"/>
          <w:u w:val="single"/>
        </w:rPr>
        <w:t>Цель:</w:t>
      </w:r>
      <w:r w:rsidRPr="00E62E6C">
        <w:rPr>
          <w:rFonts w:ascii="Bookman Old Style" w:hAnsi="Bookman Old Style"/>
          <w:b/>
          <w:sz w:val="28"/>
          <w:szCs w:val="28"/>
        </w:rPr>
        <w:t xml:space="preserve"> </w:t>
      </w:r>
    </w:p>
    <w:p w:rsidR="009A25C4" w:rsidRPr="006C6B2A" w:rsidRDefault="009A25C4" w:rsidP="00E965F4">
      <w:pPr>
        <w:numPr>
          <w:ilvl w:val="0"/>
          <w:numId w:val="17"/>
        </w:numPr>
        <w:ind w:left="0" w:hanging="357"/>
        <w:jc w:val="both"/>
      </w:pPr>
      <w:r w:rsidRPr="006C6B2A">
        <w:t xml:space="preserve">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 </w:t>
      </w:r>
    </w:p>
    <w:p w:rsidR="009A25C4" w:rsidRPr="00E62E6C" w:rsidRDefault="009A25C4" w:rsidP="00E965F4">
      <w:pPr>
        <w:pStyle w:val="ac"/>
        <w:spacing w:before="0" w:beforeAutospacing="0" w:after="0" w:afterAutospacing="0"/>
        <w:jc w:val="both"/>
        <w:rPr>
          <w:rFonts w:ascii="Bookman Old Style" w:hAnsi="Bookman Old Style"/>
          <w:b/>
          <w:sz w:val="28"/>
          <w:szCs w:val="28"/>
          <w:u w:val="single"/>
        </w:rPr>
      </w:pPr>
      <w:r w:rsidRPr="00E62E6C">
        <w:rPr>
          <w:rFonts w:ascii="Bookman Old Style" w:hAnsi="Bookman Old Style"/>
          <w:b/>
          <w:iCs/>
          <w:sz w:val="28"/>
          <w:szCs w:val="28"/>
          <w:u w:val="single"/>
        </w:rPr>
        <w:t>Задачи:</w:t>
      </w:r>
      <w:r w:rsidRPr="00E62E6C">
        <w:rPr>
          <w:rFonts w:ascii="Bookman Old Style" w:hAnsi="Bookman Old Style"/>
          <w:b/>
          <w:sz w:val="28"/>
          <w:szCs w:val="28"/>
          <w:u w:val="single"/>
        </w:rPr>
        <w:t xml:space="preserve"> </w:t>
      </w:r>
    </w:p>
    <w:p w:rsidR="009A25C4" w:rsidRPr="006C6B2A" w:rsidRDefault="009A25C4" w:rsidP="00E965F4">
      <w:pPr>
        <w:numPr>
          <w:ilvl w:val="0"/>
          <w:numId w:val="18"/>
        </w:numPr>
        <w:ind w:left="0" w:hanging="357"/>
        <w:jc w:val="both"/>
      </w:pPr>
      <w:r w:rsidRPr="006C6B2A">
        <w:t xml:space="preserve">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микрогрупп; </w:t>
      </w:r>
    </w:p>
    <w:p w:rsidR="009A25C4" w:rsidRPr="006C6B2A" w:rsidRDefault="009A25C4" w:rsidP="00E965F4">
      <w:pPr>
        <w:numPr>
          <w:ilvl w:val="0"/>
          <w:numId w:val="18"/>
        </w:numPr>
        <w:ind w:left="0" w:hanging="357"/>
        <w:jc w:val="both"/>
      </w:pPr>
      <w:r w:rsidRPr="006C6B2A">
        <w:t xml:space="preserve">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 </w:t>
      </w:r>
    </w:p>
    <w:p w:rsidR="009A25C4" w:rsidRPr="006C6B2A" w:rsidRDefault="009A25C4" w:rsidP="00E965F4">
      <w:pPr>
        <w:numPr>
          <w:ilvl w:val="0"/>
          <w:numId w:val="18"/>
        </w:numPr>
        <w:ind w:left="0" w:hanging="357"/>
        <w:jc w:val="both"/>
      </w:pPr>
      <w:r w:rsidRPr="006C6B2A">
        <w:t xml:space="preserve">содействие формированию сознательного отношения учащихся к своей жизни, здоровью, а также к жизни и здоровью окружающих людей; </w:t>
      </w:r>
    </w:p>
    <w:p w:rsidR="009A25C4" w:rsidRPr="006C6B2A" w:rsidRDefault="009A25C4" w:rsidP="00E965F4">
      <w:pPr>
        <w:numPr>
          <w:ilvl w:val="0"/>
          <w:numId w:val="18"/>
        </w:numPr>
        <w:ind w:left="0" w:hanging="357"/>
        <w:jc w:val="both"/>
      </w:pPr>
      <w:r w:rsidRPr="006C6B2A">
        <w:t xml:space="preserve">вовлечение учащихся в систему дополнительного образования с целью обеспечения самореализации личности; </w:t>
      </w:r>
    </w:p>
    <w:p w:rsidR="009A25C4" w:rsidRPr="006C6B2A" w:rsidRDefault="009A25C4" w:rsidP="00E965F4">
      <w:pPr>
        <w:numPr>
          <w:ilvl w:val="0"/>
          <w:numId w:val="18"/>
        </w:numPr>
        <w:ind w:left="0" w:hanging="357"/>
        <w:jc w:val="both"/>
      </w:pPr>
      <w:r w:rsidRPr="006C6B2A">
        <w:lastRenderedPageBreak/>
        <w:t xml:space="preserve">создание условий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образовательным процессом; </w:t>
      </w:r>
    </w:p>
    <w:p w:rsidR="009A25C4" w:rsidRPr="006C6B2A" w:rsidRDefault="009A25C4" w:rsidP="00E965F4">
      <w:pPr>
        <w:numPr>
          <w:ilvl w:val="0"/>
          <w:numId w:val="18"/>
        </w:numPr>
        <w:ind w:left="0" w:hanging="357"/>
        <w:jc w:val="both"/>
      </w:pPr>
      <w:r w:rsidRPr="006C6B2A">
        <w:t xml:space="preserve">воспитание учеников в духе демократии, личностного достоинства, уважения прав человека, гражданственности, патриотизма. </w:t>
      </w:r>
    </w:p>
    <w:p w:rsidR="009A25C4" w:rsidRPr="00A92507" w:rsidRDefault="009A25C4" w:rsidP="00E965F4">
      <w:pPr>
        <w:pStyle w:val="ac"/>
        <w:spacing w:before="0" w:beforeAutospacing="0" w:after="0" w:afterAutospacing="0"/>
        <w:jc w:val="both"/>
        <w:rPr>
          <w:rFonts w:ascii="Bookman Old Style" w:hAnsi="Bookman Old Style"/>
          <w:b/>
          <w:iCs/>
          <w:sz w:val="28"/>
          <w:szCs w:val="28"/>
        </w:rPr>
      </w:pPr>
      <w:r w:rsidRPr="00D1415E">
        <w:rPr>
          <w:rFonts w:ascii="Bookman Old Style" w:hAnsi="Bookman Old Style"/>
          <w:b/>
          <w:iCs/>
          <w:sz w:val="28"/>
          <w:szCs w:val="28"/>
        </w:rPr>
        <w:tab/>
      </w:r>
      <w:r w:rsidRPr="00A92507">
        <w:rPr>
          <w:rFonts w:ascii="Bookman Old Style" w:hAnsi="Bookman Old Style"/>
          <w:b/>
          <w:iCs/>
          <w:sz w:val="28"/>
          <w:szCs w:val="28"/>
          <w:u w:val="single"/>
        </w:rPr>
        <w:t>Принципы воспитательной работы:</w:t>
      </w:r>
    </w:p>
    <w:p w:rsidR="009A25C4" w:rsidRPr="00A92507" w:rsidRDefault="009A25C4" w:rsidP="00E965F4">
      <w:pPr>
        <w:pStyle w:val="ac"/>
        <w:spacing w:before="0" w:beforeAutospacing="0" w:after="0" w:afterAutospacing="0"/>
        <w:jc w:val="both"/>
        <w:rPr>
          <w:rFonts w:ascii="Bookman Old Style" w:hAnsi="Bookman Old Style"/>
          <w:b/>
          <w:sz w:val="28"/>
          <w:szCs w:val="28"/>
        </w:rPr>
      </w:pPr>
      <w:r>
        <w:rPr>
          <w:rFonts w:ascii="Bookman Old Style" w:hAnsi="Bookman Old Style"/>
          <w:b/>
          <w:i/>
          <w:iCs/>
          <w:sz w:val="28"/>
          <w:szCs w:val="28"/>
        </w:rPr>
        <w:tab/>
      </w:r>
      <w:r w:rsidRPr="00A92507">
        <w:rPr>
          <w:rFonts w:ascii="Bookman Old Style" w:hAnsi="Bookman Old Style"/>
          <w:b/>
          <w:i/>
          <w:iCs/>
          <w:sz w:val="28"/>
          <w:szCs w:val="28"/>
        </w:rPr>
        <w:t xml:space="preserve">Личностно-ориентированные: </w:t>
      </w:r>
    </w:p>
    <w:p w:rsidR="009A25C4" w:rsidRPr="006C6B2A" w:rsidRDefault="009A25C4" w:rsidP="00E965F4">
      <w:pPr>
        <w:numPr>
          <w:ilvl w:val="0"/>
          <w:numId w:val="19"/>
        </w:numPr>
        <w:ind w:left="0"/>
        <w:jc w:val="both"/>
      </w:pPr>
      <w:r w:rsidRPr="006C6B2A">
        <w:t xml:space="preserve">целостное развитие (физическое, интеллектуальное, духовное); </w:t>
      </w:r>
    </w:p>
    <w:p w:rsidR="009A25C4" w:rsidRPr="006C6B2A" w:rsidRDefault="009A25C4" w:rsidP="00E965F4">
      <w:pPr>
        <w:numPr>
          <w:ilvl w:val="0"/>
          <w:numId w:val="19"/>
        </w:numPr>
        <w:ind w:left="0"/>
        <w:jc w:val="both"/>
      </w:pPr>
      <w:r w:rsidRPr="006C6B2A">
        <w:t xml:space="preserve">психологический комфорт (атмосфера раскрепощенности, уважения, успешности, достижения поставленной цели); </w:t>
      </w:r>
    </w:p>
    <w:p w:rsidR="009A25C4" w:rsidRPr="006C6B2A" w:rsidRDefault="009A25C4" w:rsidP="00E965F4">
      <w:pPr>
        <w:numPr>
          <w:ilvl w:val="0"/>
          <w:numId w:val="19"/>
        </w:numPr>
        <w:ind w:left="0"/>
        <w:jc w:val="both"/>
      </w:pPr>
      <w:r w:rsidRPr="006C6B2A">
        <w:t xml:space="preserve">адаптивность (“Школа – мой дом!”). </w:t>
      </w:r>
    </w:p>
    <w:p w:rsidR="009A25C4" w:rsidRPr="00A92507" w:rsidRDefault="009A25C4" w:rsidP="00E965F4">
      <w:pPr>
        <w:pStyle w:val="ac"/>
        <w:spacing w:before="0" w:beforeAutospacing="0" w:after="0" w:afterAutospacing="0"/>
        <w:jc w:val="both"/>
        <w:rPr>
          <w:rFonts w:ascii="Bookman Old Style" w:hAnsi="Bookman Old Style"/>
          <w:b/>
          <w:sz w:val="28"/>
          <w:szCs w:val="28"/>
        </w:rPr>
      </w:pPr>
      <w:r>
        <w:rPr>
          <w:i/>
          <w:iCs/>
          <w:sz w:val="28"/>
          <w:szCs w:val="28"/>
        </w:rPr>
        <w:tab/>
      </w:r>
      <w:r w:rsidRPr="00A92507">
        <w:rPr>
          <w:rFonts w:ascii="Bookman Old Style" w:hAnsi="Bookman Old Style"/>
          <w:b/>
          <w:i/>
          <w:iCs/>
          <w:sz w:val="28"/>
          <w:szCs w:val="28"/>
        </w:rPr>
        <w:t>Культурно-ориентированные:</w:t>
      </w:r>
      <w:r w:rsidRPr="00A92507">
        <w:rPr>
          <w:rFonts w:ascii="Bookman Old Style" w:hAnsi="Bookman Old Style"/>
          <w:b/>
          <w:sz w:val="28"/>
          <w:szCs w:val="28"/>
        </w:rPr>
        <w:t xml:space="preserve"> </w:t>
      </w:r>
    </w:p>
    <w:p w:rsidR="009A25C4" w:rsidRPr="006C6B2A" w:rsidRDefault="009A25C4" w:rsidP="00E965F4">
      <w:pPr>
        <w:numPr>
          <w:ilvl w:val="0"/>
          <w:numId w:val="20"/>
        </w:numPr>
        <w:ind w:left="0"/>
        <w:jc w:val="both"/>
      </w:pPr>
      <w:r w:rsidRPr="006C6B2A">
        <w:t xml:space="preserve">смысловое отношение к окружающему миру; </w:t>
      </w:r>
    </w:p>
    <w:p w:rsidR="009A25C4" w:rsidRPr="006C6B2A" w:rsidRDefault="009A25C4" w:rsidP="00E965F4">
      <w:pPr>
        <w:numPr>
          <w:ilvl w:val="0"/>
          <w:numId w:val="20"/>
        </w:numPr>
        <w:ind w:left="0"/>
        <w:jc w:val="both"/>
      </w:pPr>
      <w:r w:rsidRPr="006C6B2A">
        <w:t xml:space="preserve">опора на культуру как на основу мировоззрения; </w:t>
      </w:r>
    </w:p>
    <w:p w:rsidR="009A25C4" w:rsidRPr="006C6B2A" w:rsidRDefault="009A25C4" w:rsidP="00E965F4">
      <w:pPr>
        <w:numPr>
          <w:ilvl w:val="0"/>
          <w:numId w:val="20"/>
        </w:numPr>
        <w:ind w:left="0"/>
        <w:jc w:val="both"/>
      </w:pPr>
      <w:r w:rsidRPr="006C6B2A">
        <w:t xml:space="preserve">толерантность; </w:t>
      </w:r>
    </w:p>
    <w:p w:rsidR="009A25C4" w:rsidRPr="006C6B2A" w:rsidRDefault="009A25C4" w:rsidP="00E965F4">
      <w:pPr>
        <w:numPr>
          <w:ilvl w:val="0"/>
          <w:numId w:val="20"/>
        </w:numPr>
        <w:ind w:left="0"/>
        <w:jc w:val="both"/>
      </w:pPr>
      <w:r w:rsidRPr="006C6B2A">
        <w:t xml:space="preserve">целостная картина мира. </w:t>
      </w:r>
    </w:p>
    <w:p w:rsidR="009A25C4" w:rsidRPr="00A92507" w:rsidRDefault="009A25C4" w:rsidP="00E965F4">
      <w:pPr>
        <w:pStyle w:val="ac"/>
        <w:spacing w:before="0" w:beforeAutospacing="0" w:after="0" w:afterAutospacing="0"/>
        <w:jc w:val="both"/>
        <w:rPr>
          <w:rFonts w:ascii="Bookman Old Style" w:hAnsi="Bookman Old Style"/>
          <w:b/>
          <w:sz w:val="28"/>
          <w:szCs w:val="28"/>
        </w:rPr>
      </w:pPr>
      <w:r w:rsidRPr="00A92507">
        <w:rPr>
          <w:rFonts w:ascii="Bookman Old Style" w:hAnsi="Bookman Old Style"/>
          <w:b/>
          <w:i/>
          <w:iCs/>
          <w:sz w:val="28"/>
          <w:szCs w:val="28"/>
        </w:rPr>
        <w:t>Деятельностно-ориентированные:</w:t>
      </w:r>
      <w:r w:rsidRPr="00A92507">
        <w:rPr>
          <w:rFonts w:ascii="Bookman Old Style" w:hAnsi="Bookman Old Style"/>
          <w:b/>
          <w:sz w:val="28"/>
          <w:szCs w:val="28"/>
        </w:rPr>
        <w:t xml:space="preserve"> </w:t>
      </w:r>
    </w:p>
    <w:p w:rsidR="009A25C4" w:rsidRPr="006C6B2A" w:rsidRDefault="009A25C4" w:rsidP="00E965F4">
      <w:pPr>
        <w:numPr>
          <w:ilvl w:val="0"/>
          <w:numId w:val="21"/>
        </w:numPr>
        <w:ind w:left="0"/>
        <w:jc w:val="both"/>
      </w:pPr>
      <w:r w:rsidRPr="006C6B2A">
        <w:t xml:space="preserve">овладение деятельностью (целеполагание, контроль, опора на самостоятельное развитие); </w:t>
      </w:r>
    </w:p>
    <w:p w:rsidR="009A25C4" w:rsidRPr="006C6B2A" w:rsidRDefault="009A25C4" w:rsidP="00E965F4">
      <w:pPr>
        <w:numPr>
          <w:ilvl w:val="0"/>
          <w:numId w:val="21"/>
        </w:numPr>
        <w:ind w:left="0"/>
        <w:jc w:val="both"/>
      </w:pPr>
      <w:r w:rsidRPr="006C6B2A">
        <w:t xml:space="preserve">креативность. </w:t>
      </w:r>
    </w:p>
    <w:p w:rsidR="009A25C4" w:rsidRDefault="009A25C4" w:rsidP="009A25C4">
      <w:pPr>
        <w:pStyle w:val="ac"/>
        <w:spacing w:line="360" w:lineRule="auto"/>
        <w:jc w:val="center"/>
        <w:rPr>
          <w:rStyle w:val="ad"/>
          <w:rFonts w:ascii="Bookman Old Style" w:hAnsi="Bookman Old Style"/>
          <w:i/>
          <w:sz w:val="32"/>
          <w:szCs w:val="32"/>
        </w:rPr>
      </w:pPr>
    </w:p>
    <w:p w:rsidR="009A25C4" w:rsidRDefault="009A25C4" w:rsidP="009A25C4">
      <w:pPr>
        <w:pStyle w:val="ac"/>
        <w:spacing w:line="360" w:lineRule="auto"/>
        <w:jc w:val="center"/>
        <w:rPr>
          <w:rStyle w:val="ad"/>
          <w:rFonts w:ascii="Bookman Old Style" w:hAnsi="Bookman Old Style"/>
          <w:i/>
          <w:sz w:val="32"/>
          <w:szCs w:val="32"/>
        </w:rPr>
      </w:pPr>
    </w:p>
    <w:p w:rsidR="009A25C4" w:rsidRDefault="009A25C4" w:rsidP="006F5E57">
      <w:pPr>
        <w:pStyle w:val="ac"/>
        <w:spacing w:line="360" w:lineRule="auto"/>
        <w:rPr>
          <w:rStyle w:val="ad"/>
          <w:rFonts w:ascii="Bookman Old Style" w:hAnsi="Bookman Old Style"/>
          <w:i/>
          <w:sz w:val="32"/>
          <w:szCs w:val="32"/>
        </w:rPr>
      </w:pPr>
    </w:p>
    <w:p w:rsidR="009A25C4" w:rsidRDefault="009A25C4" w:rsidP="009A25C4">
      <w:pPr>
        <w:pStyle w:val="ac"/>
        <w:spacing w:line="360" w:lineRule="auto"/>
        <w:jc w:val="center"/>
        <w:rPr>
          <w:rStyle w:val="ad"/>
          <w:rFonts w:ascii="Bookman Old Style" w:hAnsi="Bookman Old Style"/>
          <w:i/>
          <w:sz w:val="32"/>
          <w:szCs w:val="32"/>
        </w:rPr>
      </w:pPr>
    </w:p>
    <w:p w:rsidR="00697B59" w:rsidRDefault="00697B59" w:rsidP="009A25C4">
      <w:pPr>
        <w:pStyle w:val="ac"/>
        <w:spacing w:line="360" w:lineRule="auto"/>
        <w:jc w:val="center"/>
        <w:rPr>
          <w:rStyle w:val="ad"/>
          <w:rFonts w:ascii="Bookman Old Style" w:hAnsi="Bookman Old Style"/>
          <w:i/>
          <w:sz w:val="32"/>
          <w:szCs w:val="32"/>
        </w:rPr>
      </w:pPr>
    </w:p>
    <w:p w:rsidR="00697B59" w:rsidRDefault="00697B59" w:rsidP="009A25C4">
      <w:pPr>
        <w:pStyle w:val="ac"/>
        <w:spacing w:line="360" w:lineRule="auto"/>
        <w:jc w:val="center"/>
        <w:rPr>
          <w:rStyle w:val="ad"/>
          <w:rFonts w:ascii="Bookman Old Style" w:hAnsi="Bookman Old Style"/>
          <w:i/>
          <w:sz w:val="32"/>
          <w:szCs w:val="32"/>
        </w:rPr>
      </w:pPr>
    </w:p>
    <w:p w:rsidR="006C6B2A" w:rsidRDefault="006C6B2A" w:rsidP="009A25C4">
      <w:pPr>
        <w:pStyle w:val="ac"/>
        <w:spacing w:line="360" w:lineRule="auto"/>
        <w:jc w:val="center"/>
        <w:rPr>
          <w:rStyle w:val="ad"/>
          <w:rFonts w:ascii="Bookman Old Style" w:hAnsi="Bookman Old Style"/>
          <w:i/>
          <w:sz w:val="32"/>
          <w:szCs w:val="32"/>
        </w:rPr>
      </w:pPr>
    </w:p>
    <w:p w:rsidR="00E965F4" w:rsidRDefault="00E965F4" w:rsidP="009A25C4">
      <w:pPr>
        <w:pStyle w:val="ac"/>
        <w:spacing w:line="360" w:lineRule="auto"/>
        <w:jc w:val="center"/>
        <w:rPr>
          <w:rStyle w:val="ad"/>
          <w:rFonts w:ascii="Bookman Old Style" w:hAnsi="Bookman Old Style"/>
          <w:i/>
          <w:sz w:val="32"/>
          <w:szCs w:val="32"/>
        </w:rPr>
      </w:pPr>
    </w:p>
    <w:p w:rsidR="009A220A" w:rsidRDefault="009A220A" w:rsidP="009A25C4">
      <w:pPr>
        <w:pStyle w:val="ac"/>
        <w:spacing w:line="360" w:lineRule="auto"/>
        <w:jc w:val="center"/>
        <w:rPr>
          <w:rStyle w:val="ad"/>
          <w:rFonts w:ascii="Bookman Old Style" w:hAnsi="Bookman Old Style"/>
          <w:i/>
          <w:sz w:val="32"/>
          <w:szCs w:val="32"/>
        </w:rPr>
      </w:pPr>
    </w:p>
    <w:p w:rsidR="007F3492" w:rsidRDefault="007F3492" w:rsidP="009A25C4">
      <w:pPr>
        <w:pStyle w:val="ac"/>
        <w:spacing w:line="360" w:lineRule="auto"/>
        <w:jc w:val="center"/>
        <w:rPr>
          <w:rStyle w:val="ad"/>
          <w:rFonts w:ascii="Bookman Old Style" w:hAnsi="Bookman Old Style"/>
          <w:i/>
          <w:sz w:val="32"/>
          <w:szCs w:val="32"/>
        </w:rPr>
      </w:pPr>
    </w:p>
    <w:p w:rsidR="009A25C4" w:rsidRPr="00A92507" w:rsidRDefault="009A25C4" w:rsidP="009A25C4">
      <w:pPr>
        <w:pStyle w:val="ac"/>
        <w:spacing w:line="360" w:lineRule="auto"/>
        <w:jc w:val="center"/>
        <w:rPr>
          <w:rFonts w:ascii="Bookman Old Style" w:hAnsi="Bookman Old Style"/>
          <w:i/>
          <w:sz w:val="32"/>
          <w:szCs w:val="32"/>
        </w:rPr>
      </w:pPr>
      <w:r w:rsidRPr="00A92507">
        <w:rPr>
          <w:rStyle w:val="ad"/>
          <w:rFonts w:ascii="Bookman Old Style" w:hAnsi="Bookman Old Style"/>
          <w:i/>
          <w:sz w:val="32"/>
          <w:szCs w:val="32"/>
        </w:rPr>
        <w:lastRenderedPageBreak/>
        <w:t>Приоритетные направления воспитательной работы в рамках Программы</w:t>
      </w:r>
    </w:p>
    <w:p w:rsidR="009A25C4" w:rsidRPr="00EB2AAA" w:rsidRDefault="009A25C4" w:rsidP="009A25C4">
      <w:pPr>
        <w:pStyle w:val="ac"/>
        <w:spacing w:line="360" w:lineRule="auto"/>
        <w:jc w:val="both"/>
        <w:rPr>
          <w:rFonts w:ascii="Bookman Old Style" w:hAnsi="Bookman Old Style"/>
          <w:b/>
          <w:sz w:val="28"/>
          <w:szCs w:val="28"/>
        </w:rPr>
      </w:pPr>
      <w:r>
        <w:rPr>
          <w:i/>
          <w:iCs/>
          <w:sz w:val="28"/>
          <w:szCs w:val="28"/>
        </w:rPr>
        <w:tab/>
      </w:r>
      <w:r w:rsidRPr="00220093">
        <w:rPr>
          <w:i/>
          <w:iCs/>
          <w:sz w:val="28"/>
          <w:szCs w:val="28"/>
          <w:u w:val="single"/>
        </w:rPr>
        <w:t xml:space="preserve"> </w:t>
      </w:r>
      <w:r w:rsidRPr="00EB2AAA">
        <w:rPr>
          <w:rFonts w:ascii="Bookman Old Style" w:hAnsi="Bookman Old Style"/>
          <w:b/>
          <w:iCs/>
          <w:sz w:val="28"/>
          <w:szCs w:val="28"/>
          <w:u w:val="single"/>
        </w:rPr>
        <w:t xml:space="preserve">Формирование личности воспитанника школы. </w:t>
      </w:r>
    </w:p>
    <w:p w:rsidR="009A25C4" w:rsidRPr="006C6B2A" w:rsidRDefault="009A25C4" w:rsidP="009A25C4">
      <w:pPr>
        <w:pStyle w:val="ac"/>
        <w:spacing w:line="360" w:lineRule="auto"/>
        <w:jc w:val="both"/>
      </w:pPr>
      <w:r>
        <w:rPr>
          <w:sz w:val="28"/>
          <w:szCs w:val="28"/>
        </w:rPr>
        <w:tab/>
      </w:r>
      <w:r w:rsidRPr="006C6B2A">
        <w:t>Поскольку в центр программы воспитательной работы мы поставили ученика и ориентировали программу на создание оптимальных условий для формирования полноценной личности выпускника муниципального образования, основное внимание следует уделить, на наш взгляд, следующим характеристикам личности:</w:t>
      </w:r>
    </w:p>
    <w:p w:rsidR="00697B59" w:rsidRDefault="009A25C4" w:rsidP="009A25C4">
      <w:pPr>
        <w:pStyle w:val="ac"/>
        <w:spacing w:line="360" w:lineRule="auto"/>
        <w:jc w:val="center"/>
        <w:rPr>
          <w:b/>
          <w:sz w:val="28"/>
          <w:szCs w:val="28"/>
        </w:rPr>
      </w:pPr>
      <w:r w:rsidRPr="00861CAC">
        <w:rPr>
          <w:b/>
          <w:sz w:val="28"/>
          <w:szCs w:val="28"/>
        </w:rPr>
        <w:t xml:space="preserve">Модель выпускника школы </w:t>
      </w:r>
    </w:p>
    <w:p w:rsidR="00697B59" w:rsidRDefault="00697B59" w:rsidP="009A25C4">
      <w:pPr>
        <w:pStyle w:val="ac"/>
        <w:spacing w:line="360" w:lineRule="auto"/>
        <w:jc w:val="center"/>
        <w:rPr>
          <w:b/>
          <w:sz w:val="28"/>
          <w:szCs w:val="28"/>
        </w:rPr>
      </w:pPr>
      <w:r>
        <w:rPr>
          <w:b/>
          <w:sz w:val="28"/>
          <w:szCs w:val="28"/>
        </w:rPr>
        <w:t>МБОУ «</w:t>
      </w:r>
      <w:r w:rsidR="006C6B2A">
        <w:rPr>
          <w:b/>
          <w:sz w:val="28"/>
          <w:szCs w:val="28"/>
        </w:rPr>
        <w:t>Поисевская</w:t>
      </w:r>
      <w:r>
        <w:rPr>
          <w:b/>
          <w:sz w:val="28"/>
          <w:szCs w:val="28"/>
        </w:rPr>
        <w:t xml:space="preserve"> СОШ»</w:t>
      </w:r>
    </w:p>
    <w:p w:rsidR="00BF4275" w:rsidRDefault="00BF4275" w:rsidP="009A25C4">
      <w:pPr>
        <w:pStyle w:val="ac"/>
        <w:spacing w:line="360" w:lineRule="auto"/>
        <w:jc w:val="center"/>
        <w:rPr>
          <w:b/>
          <w:sz w:val="28"/>
          <w:szCs w:val="28"/>
        </w:rPr>
      </w:pPr>
      <w:r w:rsidRPr="00861CAC">
        <w:rPr>
          <w:b/>
          <w:sz w:val="28"/>
          <w:szCs w:val="28"/>
        </w:rPr>
        <w:t>Актанышского муниципального района</w:t>
      </w:r>
    </w:p>
    <w:p w:rsidR="00BF4275" w:rsidRDefault="00BF4275" w:rsidP="009A25C4">
      <w:pPr>
        <w:pStyle w:val="ac"/>
        <w:spacing w:line="360" w:lineRule="auto"/>
        <w:jc w:val="center"/>
        <w:rPr>
          <w:b/>
          <w:sz w:val="28"/>
          <w:szCs w:val="28"/>
        </w:rPr>
      </w:pPr>
    </w:p>
    <w:p w:rsidR="009A25C4" w:rsidRPr="00861CAC" w:rsidRDefault="00BF4275" w:rsidP="009A25C4">
      <w:pPr>
        <w:pStyle w:val="ac"/>
        <w:spacing w:line="360" w:lineRule="auto"/>
        <w:jc w:val="center"/>
        <w:rPr>
          <w:b/>
          <w:sz w:val="28"/>
          <w:szCs w:val="28"/>
        </w:rPr>
      </w:pPr>
      <w:r>
        <w:rPr>
          <w:noProof/>
          <w:sz w:val="28"/>
          <w:szCs w:val="28"/>
        </w:rPr>
        <w:drawing>
          <wp:inline distT="0" distB="0" distL="0" distR="0" wp14:anchorId="68EE3C1F" wp14:editId="16855A50">
            <wp:extent cx="5440101" cy="4166886"/>
            <wp:effectExtent l="0" t="0" r="0" b="24130"/>
            <wp:docPr id="1"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A25C4" w:rsidRPr="006F5E57" w:rsidRDefault="009A25C4" w:rsidP="009A25C4">
      <w:pPr>
        <w:pStyle w:val="ac"/>
        <w:spacing w:line="360" w:lineRule="auto"/>
        <w:jc w:val="both"/>
        <w:rPr>
          <w:rFonts w:ascii="Calibri" w:eastAsia="Calibri" w:hAnsi="Calibri"/>
          <w:noProof/>
          <w:sz w:val="28"/>
          <w:szCs w:val="28"/>
        </w:rPr>
      </w:pPr>
    </w:p>
    <w:p w:rsidR="009A25C4" w:rsidRPr="00EB2AAA" w:rsidRDefault="009A25C4" w:rsidP="00E965F4">
      <w:pPr>
        <w:pStyle w:val="ac"/>
        <w:spacing w:before="0" w:beforeAutospacing="0" w:after="0" w:afterAutospacing="0"/>
        <w:jc w:val="both"/>
        <w:rPr>
          <w:rFonts w:ascii="Bookman Old Style" w:hAnsi="Bookman Old Style"/>
          <w:b/>
          <w:sz w:val="28"/>
          <w:szCs w:val="28"/>
        </w:rPr>
      </w:pPr>
      <w:r w:rsidRPr="00EB2AAA">
        <w:rPr>
          <w:rFonts w:ascii="Bookman Old Style" w:hAnsi="Bookman Old Style"/>
          <w:b/>
          <w:i/>
          <w:iCs/>
          <w:sz w:val="28"/>
          <w:szCs w:val="28"/>
        </w:rPr>
        <w:lastRenderedPageBreak/>
        <w:t>Интеллект.</w:t>
      </w:r>
    </w:p>
    <w:p w:rsidR="009A25C4" w:rsidRPr="00BF4275" w:rsidRDefault="009A25C4" w:rsidP="00E965F4">
      <w:pPr>
        <w:pStyle w:val="ac"/>
        <w:spacing w:before="0" w:beforeAutospacing="0" w:after="0" w:afterAutospacing="0"/>
        <w:jc w:val="both"/>
      </w:pPr>
      <w:r>
        <w:rPr>
          <w:sz w:val="28"/>
          <w:szCs w:val="28"/>
        </w:rPr>
        <w:tab/>
      </w:r>
      <w:r w:rsidRPr="00BF4275">
        <w:t xml:space="preserve">Информационная база знаний, полученных в результате обучения в школе, должна сопровождаться рядом мыслительных способностей: </w:t>
      </w:r>
    </w:p>
    <w:p w:rsidR="009A25C4" w:rsidRPr="00BF4275" w:rsidRDefault="009A25C4" w:rsidP="00E965F4">
      <w:pPr>
        <w:numPr>
          <w:ilvl w:val="0"/>
          <w:numId w:val="22"/>
        </w:numPr>
        <w:ind w:left="0"/>
        <w:jc w:val="both"/>
      </w:pPr>
      <w:r w:rsidRPr="00BF4275">
        <w:t xml:space="preserve">критичностью, </w:t>
      </w:r>
    </w:p>
    <w:p w:rsidR="009A25C4" w:rsidRPr="00BF4275" w:rsidRDefault="009A25C4" w:rsidP="00E965F4">
      <w:pPr>
        <w:numPr>
          <w:ilvl w:val="0"/>
          <w:numId w:val="22"/>
        </w:numPr>
        <w:ind w:left="0"/>
        <w:jc w:val="both"/>
      </w:pPr>
      <w:r w:rsidRPr="00BF4275">
        <w:t xml:space="preserve">гибкостью, </w:t>
      </w:r>
    </w:p>
    <w:p w:rsidR="009A25C4" w:rsidRPr="00BF4275" w:rsidRDefault="009A25C4" w:rsidP="00E965F4">
      <w:pPr>
        <w:numPr>
          <w:ilvl w:val="0"/>
          <w:numId w:val="22"/>
        </w:numPr>
        <w:ind w:left="0"/>
        <w:jc w:val="both"/>
      </w:pPr>
      <w:r w:rsidRPr="00BF4275">
        <w:t xml:space="preserve">способностью к рефлексии, </w:t>
      </w:r>
    </w:p>
    <w:p w:rsidR="009A25C4" w:rsidRPr="00BF4275" w:rsidRDefault="009A25C4" w:rsidP="00E965F4">
      <w:pPr>
        <w:numPr>
          <w:ilvl w:val="0"/>
          <w:numId w:val="22"/>
        </w:numPr>
        <w:ind w:left="0"/>
        <w:jc w:val="both"/>
      </w:pPr>
      <w:r w:rsidRPr="00BF4275">
        <w:t xml:space="preserve">самостоятельностью, широтой и глубиной мышления, </w:t>
      </w:r>
    </w:p>
    <w:p w:rsidR="009A25C4" w:rsidRPr="00BF4275" w:rsidRDefault="009A25C4" w:rsidP="00E965F4">
      <w:pPr>
        <w:numPr>
          <w:ilvl w:val="0"/>
          <w:numId w:val="22"/>
        </w:numPr>
        <w:ind w:left="0"/>
        <w:jc w:val="both"/>
      </w:pPr>
      <w:r w:rsidRPr="00BF4275">
        <w:t xml:space="preserve">способностью самостоятельно получать новые знания, находить им применение, </w:t>
      </w:r>
    </w:p>
    <w:p w:rsidR="009A25C4" w:rsidRPr="00BF4275" w:rsidRDefault="009A25C4" w:rsidP="00E965F4">
      <w:pPr>
        <w:numPr>
          <w:ilvl w:val="0"/>
          <w:numId w:val="22"/>
        </w:numPr>
        <w:ind w:left="0"/>
        <w:jc w:val="both"/>
      </w:pPr>
      <w:r w:rsidRPr="00BF4275">
        <w:t xml:space="preserve">способность овладевать общеучебными умениями и навыками , пользоваться ими в учебной и внеучебной деятельности. </w:t>
      </w:r>
    </w:p>
    <w:p w:rsidR="009A25C4" w:rsidRPr="00BF4275" w:rsidRDefault="009A25C4" w:rsidP="00E965F4">
      <w:pPr>
        <w:pStyle w:val="ac"/>
        <w:spacing w:before="0" w:beforeAutospacing="0" w:after="0" w:afterAutospacing="0"/>
        <w:jc w:val="both"/>
        <w:rPr>
          <w:rFonts w:ascii="Bookman Old Style" w:hAnsi="Bookman Old Style"/>
          <w:b/>
        </w:rPr>
      </w:pPr>
      <w:r w:rsidRPr="00BF4275">
        <w:rPr>
          <w:i/>
          <w:iCs/>
        </w:rPr>
        <w:tab/>
      </w:r>
      <w:r w:rsidRPr="00BF4275">
        <w:rPr>
          <w:rFonts w:ascii="Bookman Old Style" w:hAnsi="Bookman Old Style"/>
          <w:b/>
          <w:i/>
          <w:iCs/>
        </w:rPr>
        <w:t>Креативность.</w:t>
      </w:r>
    </w:p>
    <w:p w:rsidR="00152909" w:rsidRPr="00BF4275" w:rsidRDefault="009A25C4" w:rsidP="00E965F4">
      <w:pPr>
        <w:pStyle w:val="ac"/>
        <w:spacing w:before="0" w:beforeAutospacing="0" w:after="0" w:afterAutospacing="0"/>
        <w:jc w:val="both"/>
      </w:pPr>
      <w:r w:rsidRPr="00BF4275">
        <w:tab/>
        <w:t>В современном, постоянно изменяющемся мире нетворческой личности найти свое место, свою “нишу” очень сложно. Каждый воспитанник муниципальной образовательной организации  должен иметь возможность проявить свои природные способности, творческий потенциал, уметь находить нестандартные решения жизненных ситуаций, быть восприимчив к новизне, оригинальности. Педагогическим коллективам образовательной организации  необходимо уделять особое внимание стимулированию детской активности, творчеству.</w:t>
      </w:r>
    </w:p>
    <w:p w:rsidR="009A25C4" w:rsidRPr="00BF4275" w:rsidRDefault="009A25C4" w:rsidP="00E965F4">
      <w:pPr>
        <w:pStyle w:val="ac"/>
        <w:spacing w:before="0" w:beforeAutospacing="0" w:after="0" w:afterAutospacing="0"/>
        <w:jc w:val="both"/>
      </w:pPr>
      <w:r w:rsidRPr="00BF4275">
        <w:rPr>
          <w:rFonts w:ascii="Bookman Old Style" w:hAnsi="Bookman Old Style"/>
          <w:b/>
          <w:i/>
          <w:iCs/>
        </w:rPr>
        <w:t>Нравственные ценности.</w:t>
      </w:r>
    </w:p>
    <w:p w:rsidR="00152909" w:rsidRPr="00BF4275" w:rsidRDefault="009A25C4" w:rsidP="00E965F4">
      <w:pPr>
        <w:pStyle w:val="ac"/>
        <w:spacing w:before="0" w:beforeAutospacing="0" w:after="0" w:afterAutospacing="0"/>
        <w:jc w:val="both"/>
      </w:pPr>
      <w:r w:rsidRPr="00BF4275">
        <w:tab/>
        <w:t>Формирование внутренней этической нормированности осуществляется посредством выработки рефлексивного отношения к себе в соответствии с этическими идеалами: гуманизмом, патриотизмом, интернационализмом, честностью, справедливостью, ответственностью, уважением к окружающим людям, чувством собственного достоинства, милосердием.</w:t>
      </w:r>
    </w:p>
    <w:p w:rsidR="009A25C4" w:rsidRPr="00BF4275" w:rsidRDefault="009A25C4" w:rsidP="00E965F4">
      <w:pPr>
        <w:pStyle w:val="ac"/>
        <w:spacing w:before="0" w:beforeAutospacing="0" w:after="0" w:afterAutospacing="0"/>
        <w:jc w:val="both"/>
        <w:rPr>
          <w:rFonts w:ascii="Bookman Old Style" w:hAnsi="Bookman Old Style"/>
          <w:b/>
        </w:rPr>
      </w:pPr>
      <w:r w:rsidRPr="00BF4275">
        <w:rPr>
          <w:i/>
          <w:iCs/>
        </w:rPr>
        <w:tab/>
      </w:r>
      <w:r w:rsidRPr="00BF4275">
        <w:rPr>
          <w:rFonts w:ascii="Bookman Old Style" w:hAnsi="Bookman Old Style"/>
          <w:b/>
          <w:i/>
          <w:iCs/>
        </w:rPr>
        <w:t>Коммуникативность.</w:t>
      </w:r>
    </w:p>
    <w:p w:rsidR="009A25C4" w:rsidRPr="00BF4275" w:rsidRDefault="009A25C4" w:rsidP="00E965F4">
      <w:pPr>
        <w:pStyle w:val="ac"/>
        <w:spacing w:before="0" w:beforeAutospacing="0" w:after="0" w:afterAutospacing="0"/>
        <w:jc w:val="both"/>
      </w:pPr>
      <w:r w:rsidRPr="00BF4275">
        <w:tab/>
        <w:t xml:space="preserve">В связи с необходимостью адаптации к изменяющимся условиям социума, выпускник образовательной организации должен обладать следующими коммуникативными навыками: </w:t>
      </w:r>
    </w:p>
    <w:p w:rsidR="009A25C4" w:rsidRPr="00BF4275" w:rsidRDefault="009A25C4" w:rsidP="00E965F4">
      <w:pPr>
        <w:numPr>
          <w:ilvl w:val="0"/>
          <w:numId w:val="36"/>
        </w:numPr>
        <w:ind w:left="0"/>
        <w:jc w:val="both"/>
      </w:pPr>
      <w:r w:rsidRPr="00BF4275">
        <w:t xml:space="preserve">готовностью к сотрудничеству; </w:t>
      </w:r>
    </w:p>
    <w:p w:rsidR="009A25C4" w:rsidRPr="00BF4275" w:rsidRDefault="009A25C4" w:rsidP="00E965F4">
      <w:pPr>
        <w:numPr>
          <w:ilvl w:val="0"/>
          <w:numId w:val="36"/>
        </w:numPr>
        <w:ind w:left="0"/>
        <w:jc w:val="both"/>
      </w:pPr>
      <w:r w:rsidRPr="00BF4275">
        <w:t xml:space="preserve">способностью к пониманию другой личности, к сопереживанию; </w:t>
      </w:r>
    </w:p>
    <w:p w:rsidR="009A25C4" w:rsidRPr="00BF4275" w:rsidRDefault="009A25C4" w:rsidP="00E965F4">
      <w:pPr>
        <w:numPr>
          <w:ilvl w:val="0"/>
          <w:numId w:val="36"/>
        </w:numPr>
        <w:ind w:left="0"/>
        <w:jc w:val="both"/>
      </w:pPr>
      <w:r w:rsidRPr="00BF4275">
        <w:t xml:space="preserve">готовностью оказать помощь; </w:t>
      </w:r>
    </w:p>
    <w:p w:rsidR="009A25C4" w:rsidRPr="00BF4275" w:rsidRDefault="009A25C4" w:rsidP="00E965F4">
      <w:pPr>
        <w:numPr>
          <w:ilvl w:val="0"/>
          <w:numId w:val="36"/>
        </w:numPr>
        <w:ind w:left="0"/>
        <w:jc w:val="both"/>
      </w:pPr>
      <w:r w:rsidRPr="00BF4275">
        <w:t xml:space="preserve">доброжелательностью; </w:t>
      </w:r>
    </w:p>
    <w:p w:rsidR="009A25C4" w:rsidRPr="00BF4275" w:rsidRDefault="009A25C4" w:rsidP="00E965F4">
      <w:pPr>
        <w:numPr>
          <w:ilvl w:val="0"/>
          <w:numId w:val="36"/>
        </w:numPr>
        <w:ind w:left="0"/>
        <w:jc w:val="both"/>
      </w:pPr>
      <w:r w:rsidRPr="00BF4275">
        <w:t xml:space="preserve">тактом. </w:t>
      </w:r>
    </w:p>
    <w:p w:rsidR="009A25C4" w:rsidRPr="00BF4275" w:rsidRDefault="009A25C4" w:rsidP="00E965F4">
      <w:pPr>
        <w:pStyle w:val="ac"/>
        <w:spacing w:before="0" w:beforeAutospacing="0" w:after="0" w:afterAutospacing="0"/>
        <w:jc w:val="both"/>
        <w:rPr>
          <w:rFonts w:ascii="Bookman Old Style" w:hAnsi="Bookman Old Style"/>
          <w:b/>
        </w:rPr>
      </w:pPr>
      <w:r w:rsidRPr="00BF4275">
        <w:rPr>
          <w:rFonts w:ascii="Bookman Old Style" w:hAnsi="Bookman Old Style"/>
          <w:b/>
          <w:i/>
          <w:iCs/>
        </w:rPr>
        <w:tab/>
        <w:t>Здоровье.</w:t>
      </w:r>
    </w:p>
    <w:p w:rsidR="009A25C4" w:rsidRPr="00BF4275" w:rsidRDefault="009A25C4" w:rsidP="00E965F4">
      <w:pPr>
        <w:pStyle w:val="ac"/>
        <w:spacing w:before="0" w:beforeAutospacing="0" w:after="0" w:afterAutospacing="0"/>
        <w:jc w:val="both"/>
      </w:pPr>
      <w:r w:rsidRPr="00BF4275">
        <w:tab/>
        <w:t xml:space="preserve">Экологическая ситуация в мире нестабильна, влияние наркотических средств, алкоголя, никотина на молодой растущий организм губительно, возможности приобретения этих веществ расширяются, несмотря на деятельность правоохранительных органов – общество не справляется с этими проблемами. Мы видим задачу образовательных организаций,  в связи с вышеперечисленным, в профилактической работе, в формировании у школьников следующих установок: </w:t>
      </w:r>
    </w:p>
    <w:p w:rsidR="009A25C4" w:rsidRPr="00BF4275" w:rsidRDefault="009A25C4" w:rsidP="00E965F4">
      <w:pPr>
        <w:numPr>
          <w:ilvl w:val="0"/>
          <w:numId w:val="23"/>
        </w:numPr>
        <w:ind w:left="0"/>
        <w:jc w:val="both"/>
      </w:pPr>
      <w:r w:rsidRPr="00BF4275">
        <w:t xml:space="preserve">потребности в здоровом образе жизни; </w:t>
      </w:r>
    </w:p>
    <w:p w:rsidR="009A25C4" w:rsidRPr="00BF4275" w:rsidRDefault="009A25C4" w:rsidP="00E965F4">
      <w:pPr>
        <w:numPr>
          <w:ilvl w:val="0"/>
          <w:numId w:val="23"/>
        </w:numPr>
        <w:ind w:left="0"/>
        <w:jc w:val="both"/>
      </w:pPr>
      <w:r w:rsidRPr="00BF4275">
        <w:t xml:space="preserve">неприятия негативного влияния окружающих; </w:t>
      </w:r>
    </w:p>
    <w:p w:rsidR="009A25C4" w:rsidRPr="00BF4275" w:rsidRDefault="009A25C4" w:rsidP="00E965F4">
      <w:pPr>
        <w:numPr>
          <w:ilvl w:val="0"/>
          <w:numId w:val="23"/>
        </w:numPr>
        <w:ind w:left="0"/>
        <w:jc w:val="both"/>
      </w:pPr>
      <w:r w:rsidRPr="00BF4275">
        <w:t xml:space="preserve">умения управлять своими эмоциями, здоровьем (психическим, физическим); </w:t>
      </w:r>
    </w:p>
    <w:p w:rsidR="009A25C4" w:rsidRPr="00BF4275" w:rsidRDefault="009A25C4" w:rsidP="00E965F4">
      <w:pPr>
        <w:numPr>
          <w:ilvl w:val="0"/>
          <w:numId w:val="23"/>
        </w:numPr>
        <w:ind w:left="0"/>
        <w:jc w:val="both"/>
      </w:pPr>
      <w:r w:rsidRPr="00BF4275">
        <w:t xml:space="preserve">стремления к укреплению, совершенствованию своего здоровья. </w:t>
      </w:r>
    </w:p>
    <w:p w:rsidR="009A25C4" w:rsidRPr="00BF4275" w:rsidRDefault="009A25C4" w:rsidP="00E965F4">
      <w:pPr>
        <w:pStyle w:val="ac"/>
        <w:spacing w:before="0" w:beforeAutospacing="0" w:after="0" w:afterAutospacing="0"/>
        <w:jc w:val="both"/>
        <w:rPr>
          <w:rFonts w:ascii="Bookman Old Style" w:hAnsi="Bookman Old Style"/>
          <w:b/>
        </w:rPr>
      </w:pPr>
      <w:r w:rsidRPr="00BF4275">
        <w:rPr>
          <w:rFonts w:ascii="Bookman Old Style" w:hAnsi="Bookman Old Style"/>
          <w:b/>
          <w:i/>
          <w:iCs/>
        </w:rPr>
        <w:tab/>
        <w:t xml:space="preserve"> Саморегуляция поведения.</w:t>
      </w:r>
    </w:p>
    <w:p w:rsidR="009A25C4" w:rsidRPr="00BF4275" w:rsidRDefault="009A25C4" w:rsidP="00E965F4">
      <w:pPr>
        <w:pStyle w:val="ac"/>
        <w:spacing w:before="0" w:beforeAutospacing="0" w:after="0" w:afterAutospacing="0"/>
        <w:jc w:val="both"/>
      </w:pPr>
      <w:r w:rsidRPr="00BF4275">
        <w:tab/>
        <w:t>Важной характеристикой личности является способность учащегося к саморегуляции поведенческих реакций, к самоорганизации своей жизни, умение планировать свою и чужую деятельность, иметь и отстаивать свои убеждения, реализовывать свои проекты. Для этого необходимо сформировать следующие качества личности: целеустремленность, инициативность, организованность, ответственность, самостоятельность, чувство долга, дисциплинированность, самоконтроль.</w:t>
      </w:r>
    </w:p>
    <w:p w:rsidR="00B77FF9" w:rsidRDefault="00B77FF9" w:rsidP="00E965F4">
      <w:pPr>
        <w:pStyle w:val="ac"/>
        <w:spacing w:before="0" w:beforeAutospacing="0" w:after="0" w:afterAutospacing="0"/>
        <w:rPr>
          <w:rFonts w:ascii="Bookman Old Style" w:hAnsi="Bookman Old Style"/>
          <w:b/>
          <w:iCs/>
        </w:rPr>
      </w:pPr>
    </w:p>
    <w:p w:rsidR="009A25C4" w:rsidRPr="00BF4275" w:rsidRDefault="009A25C4" w:rsidP="00E965F4">
      <w:pPr>
        <w:pStyle w:val="ac"/>
        <w:spacing w:before="0" w:beforeAutospacing="0" w:after="0" w:afterAutospacing="0"/>
        <w:rPr>
          <w:rFonts w:ascii="Bookman Old Style" w:hAnsi="Bookman Old Style"/>
          <w:b/>
        </w:rPr>
      </w:pPr>
      <w:r w:rsidRPr="00BF4275">
        <w:rPr>
          <w:rFonts w:ascii="Bookman Old Style" w:hAnsi="Bookman Old Style"/>
          <w:b/>
          <w:iCs/>
        </w:rPr>
        <w:lastRenderedPageBreak/>
        <w:t>Поддержание, укреплени</w:t>
      </w:r>
      <w:r w:rsidR="00152909" w:rsidRPr="00BF4275">
        <w:rPr>
          <w:rFonts w:ascii="Bookman Old Style" w:hAnsi="Bookman Old Style"/>
          <w:b/>
          <w:iCs/>
        </w:rPr>
        <w:t>е и формирование традиций школы</w:t>
      </w:r>
    </w:p>
    <w:p w:rsidR="009A25C4" w:rsidRPr="00BF4275" w:rsidRDefault="009A25C4" w:rsidP="00E965F4">
      <w:pPr>
        <w:pStyle w:val="ac"/>
        <w:spacing w:before="0" w:beforeAutospacing="0" w:after="0" w:afterAutospacing="0"/>
        <w:jc w:val="both"/>
      </w:pPr>
      <w:r w:rsidRPr="00BF4275">
        <w:tab/>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жизни района, позволяющее формировать гражданина, семьянина, товарища. Гордость за свой район,</w:t>
      </w:r>
      <w:r w:rsidR="00152909" w:rsidRPr="00BF4275">
        <w:t xml:space="preserve"> село,</w:t>
      </w:r>
      <w:r w:rsidRPr="00BF4275">
        <w:t xml:space="preserve"> как и за свою семью, воспитывает дух патриотизма, стимулирует учеников и педагогов к формированию новых традиций, к совместному творчеству.</w:t>
      </w:r>
    </w:p>
    <w:p w:rsidR="009A25C4" w:rsidRPr="005F0F66" w:rsidRDefault="009A25C4" w:rsidP="009A25C4">
      <w:pPr>
        <w:spacing w:after="200" w:line="276" w:lineRule="auto"/>
        <w:rPr>
          <w:b/>
          <w:sz w:val="28"/>
          <w:szCs w:val="28"/>
        </w:rPr>
      </w:pPr>
      <w:r w:rsidRPr="005F0F66">
        <w:rPr>
          <w:b/>
          <w:sz w:val="28"/>
          <w:szCs w:val="28"/>
        </w:rPr>
        <w:t>Наши партнеры:</w:t>
      </w:r>
    </w:p>
    <w:p w:rsidR="009A25C4" w:rsidRPr="005F0F66" w:rsidRDefault="009A25C4" w:rsidP="009A25C4">
      <w:pPr>
        <w:spacing w:after="200" w:line="276" w:lineRule="auto"/>
        <w:rPr>
          <w:rFonts w:ascii="Calibri" w:eastAsia="Calibri" w:hAnsi="Calibri" w:cs="Calibri"/>
          <w:sz w:val="28"/>
          <w:szCs w:val="28"/>
          <w:lang w:eastAsia="en-US"/>
        </w:rPr>
      </w:pPr>
      <w:r>
        <w:rPr>
          <w:rFonts w:ascii="Calibri" w:eastAsia="Calibri" w:hAnsi="Calibri" w:cs="Calibri"/>
          <w:noProof/>
          <w:sz w:val="28"/>
          <w:szCs w:val="28"/>
        </w:rPr>
        <w:drawing>
          <wp:inline distT="0" distB="0" distL="0" distR="0">
            <wp:extent cx="5486400" cy="3876390"/>
            <wp:effectExtent l="0" t="0" r="0" b="10160"/>
            <wp:docPr id="2"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A25C4" w:rsidRDefault="009A25C4" w:rsidP="009A25C4">
      <w:pPr>
        <w:spacing w:after="200" w:line="276" w:lineRule="auto"/>
        <w:rPr>
          <w:rFonts w:ascii="Calibri" w:eastAsia="Calibri" w:hAnsi="Calibri" w:cs="Calibri"/>
          <w:sz w:val="28"/>
          <w:szCs w:val="28"/>
          <w:lang w:eastAsia="en-US"/>
        </w:rPr>
      </w:pPr>
    </w:p>
    <w:p w:rsidR="009A25C4" w:rsidRPr="005F0F66" w:rsidRDefault="009A25C4" w:rsidP="009A25C4">
      <w:pPr>
        <w:spacing w:after="200" w:line="276" w:lineRule="auto"/>
        <w:rPr>
          <w:rFonts w:ascii="Calibri" w:eastAsia="Calibri" w:hAnsi="Calibri" w:cs="Calibri"/>
          <w:b/>
          <w:sz w:val="28"/>
          <w:szCs w:val="28"/>
          <w:lang w:eastAsia="en-US"/>
        </w:rPr>
      </w:pPr>
      <w:r w:rsidRPr="005F0F66">
        <w:rPr>
          <w:rFonts w:ascii="Calibri" w:eastAsia="Calibri" w:hAnsi="Calibri" w:cs="Calibri"/>
          <w:b/>
          <w:sz w:val="28"/>
          <w:szCs w:val="28"/>
          <w:lang w:eastAsia="en-US"/>
        </w:rPr>
        <w:t>Направления совместной деятельности:</w:t>
      </w:r>
    </w:p>
    <w:p w:rsidR="009A25C4" w:rsidRPr="00BF4275" w:rsidRDefault="009A25C4" w:rsidP="00E965F4">
      <w:pPr>
        <w:numPr>
          <w:ilvl w:val="0"/>
          <w:numId w:val="37"/>
        </w:numPr>
        <w:ind w:left="357" w:hanging="357"/>
        <w:contextualSpacing/>
        <w:jc w:val="both"/>
        <w:rPr>
          <w:rFonts w:eastAsia="Calibri"/>
          <w:lang w:eastAsia="en-US"/>
        </w:rPr>
      </w:pPr>
      <w:r w:rsidRPr="00BF4275">
        <w:rPr>
          <w:rFonts w:eastAsia="Calibri"/>
          <w:lang w:eastAsia="en-US"/>
        </w:rPr>
        <w:t>Прокуратура Актанышского муниципального района– правовое просвещение учащихся</w:t>
      </w:r>
    </w:p>
    <w:p w:rsidR="009A25C4" w:rsidRPr="00BF4275" w:rsidRDefault="009A25C4" w:rsidP="00E965F4">
      <w:pPr>
        <w:numPr>
          <w:ilvl w:val="0"/>
          <w:numId w:val="37"/>
        </w:numPr>
        <w:ind w:left="357" w:hanging="357"/>
        <w:contextualSpacing/>
        <w:jc w:val="both"/>
        <w:rPr>
          <w:rFonts w:eastAsia="Calibri"/>
          <w:lang w:eastAsia="en-US"/>
        </w:rPr>
      </w:pPr>
      <w:r w:rsidRPr="00BF4275">
        <w:rPr>
          <w:rFonts w:eastAsia="Calibri"/>
          <w:lang w:eastAsia="en-US"/>
        </w:rPr>
        <w:t>КДН -</w:t>
      </w:r>
      <w:r w:rsidRPr="00F95FA1">
        <w:rPr>
          <w:rFonts w:eastAsia="+mj-ea"/>
          <w:b/>
          <w:bCs/>
          <w:color w:val="000000"/>
          <w:kern w:val="24"/>
          <w:lang w:eastAsia="en-US"/>
          <w14:shadow w14:blurRad="50800" w14:dist="38100" w14:dir="2700000" w14:sx="100000" w14:sy="100000" w14:kx="0" w14:ky="0" w14:algn="tl">
            <w14:srgbClr w14:val="000000">
              <w14:alpha w14:val="60000"/>
            </w14:srgbClr>
          </w14:shadow>
        </w:rPr>
        <w:t xml:space="preserve"> </w:t>
      </w:r>
      <w:r w:rsidRPr="00BF4275">
        <w:rPr>
          <w:rFonts w:eastAsia="Calibri"/>
          <w:bCs/>
          <w:lang w:eastAsia="en-US"/>
        </w:rPr>
        <w:t>профилактики безнадзорности и правонарушений несовершеннолетних</w:t>
      </w:r>
    </w:p>
    <w:p w:rsidR="009A25C4" w:rsidRPr="00BF4275" w:rsidRDefault="009A25C4" w:rsidP="00E965F4">
      <w:pPr>
        <w:numPr>
          <w:ilvl w:val="0"/>
          <w:numId w:val="37"/>
        </w:numPr>
        <w:ind w:left="357" w:hanging="357"/>
        <w:contextualSpacing/>
        <w:jc w:val="both"/>
        <w:rPr>
          <w:rFonts w:eastAsia="Calibri"/>
          <w:lang w:eastAsia="en-US"/>
        </w:rPr>
      </w:pPr>
      <w:r w:rsidRPr="00BF4275">
        <w:rPr>
          <w:rFonts w:eastAsia="Calibri"/>
          <w:lang w:eastAsia="en-US"/>
        </w:rPr>
        <w:t>Отдел опеки и попечительства</w:t>
      </w:r>
      <w:r w:rsidRPr="00F95FA1">
        <w:rPr>
          <w:rFonts w:eastAsia="+mj-ea"/>
          <w:b/>
          <w:bCs/>
          <w:color w:val="000000"/>
          <w:kern w:val="24"/>
          <w:lang w:eastAsia="en-US"/>
          <w14:shadow w14:blurRad="50800" w14:dist="38100" w14:dir="2700000" w14:sx="100000" w14:sy="100000" w14:kx="0" w14:ky="0" w14:algn="tl">
            <w14:srgbClr w14:val="000000">
              <w14:alpha w14:val="60000"/>
            </w14:srgbClr>
          </w14:shadow>
        </w:rPr>
        <w:t xml:space="preserve"> </w:t>
      </w:r>
      <w:r w:rsidRPr="00F95FA1">
        <w:rPr>
          <w:rFonts w:eastAsia="+mj-ea"/>
          <w:bCs/>
          <w:color w:val="000000"/>
          <w:kern w:val="24"/>
          <w:lang w:eastAsia="en-US"/>
          <w14:shadow w14:blurRad="50800" w14:dist="38100" w14:dir="2700000" w14:sx="100000" w14:sy="100000" w14:kx="0" w14:ky="0" w14:algn="tl">
            <w14:srgbClr w14:val="000000">
              <w14:alpha w14:val="60000"/>
            </w14:srgbClr>
          </w14:shadow>
        </w:rPr>
        <w:t xml:space="preserve">- </w:t>
      </w:r>
      <w:r w:rsidRPr="00BF4275">
        <w:rPr>
          <w:rFonts w:eastAsia="Calibri"/>
          <w:bCs/>
          <w:lang w:eastAsia="en-US"/>
        </w:rPr>
        <w:t>профилактики безнадзорности и правонарушений несовершеннолетних</w:t>
      </w:r>
    </w:p>
    <w:p w:rsidR="009A25C4" w:rsidRPr="00BF4275" w:rsidRDefault="009A25C4" w:rsidP="00E965F4">
      <w:pPr>
        <w:numPr>
          <w:ilvl w:val="0"/>
          <w:numId w:val="37"/>
        </w:numPr>
        <w:ind w:left="357" w:hanging="357"/>
        <w:contextualSpacing/>
        <w:jc w:val="both"/>
        <w:rPr>
          <w:rFonts w:eastAsia="Calibri"/>
          <w:lang w:eastAsia="en-US"/>
        </w:rPr>
      </w:pPr>
      <w:r w:rsidRPr="00BF4275">
        <w:rPr>
          <w:rFonts w:eastAsia="Calibri"/>
          <w:lang w:eastAsia="en-US"/>
        </w:rPr>
        <w:t>Отдел социальной защиты-</w:t>
      </w:r>
      <w:r w:rsidRPr="00F95FA1">
        <w:rPr>
          <w:rFonts w:eastAsia="+mj-ea"/>
          <w:b/>
          <w:bCs/>
          <w:color w:val="000000"/>
          <w:kern w:val="24"/>
          <w:lang w:eastAsia="en-US"/>
          <w14:shadow w14:blurRad="50800" w14:dist="38100" w14:dir="2700000" w14:sx="100000" w14:sy="100000" w14:kx="0" w14:ky="0" w14:algn="tl">
            <w14:srgbClr w14:val="000000">
              <w14:alpha w14:val="60000"/>
            </w14:srgbClr>
          </w14:shadow>
        </w:rPr>
        <w:t xml:space="preserve"> </w:t>
      </w:r>
      <w:r w:rsidRPr="00BF4275">
        <w:rPr>
          <w:rFonts w:eastAsia="Calibri"/>
          <w:bCs/>
          <w:lang w:eastAsia="en-US"/>
        </w:rPr>
        <w:t>профилактики безнадзорности и правонарушений несовершеннолетних, работа с семьями, находящимися в социально-опасном положении</w:t>
      </w:r>
    </w:p>
    <w:p w:rsidR="009A25C4" w:rsidRPr="00BF4275" w:rsidRDefault="009A25C4" w:rsidP="00E965F4">
      <w:pPr>
        <w:numPr>
          <w:ilvl w:val="0"/>
          <w:numId w:val="37"/>
        </w:numPr>
        <w:ind w:left="357" w:hanging="357"/>
        <w:contextualSpacing/>
        <w:jc w:val="both"/>
        <w:rPr>
          <w:rFonts w:eastAsia="Calibri"/>
          <w:lang w:eastAsia="en-US"/>
        </w:rPr>
      </w:pPr>
      <w:r w:rsidRPr="00BF4275">
        <w:rPr>
          <w:rFonts w:eastAsia="Calibri"/>
          <w:lang w:eastAsia="en-US"/>
        </w:rPr>
        <w:t xml:space="preserve">ПДН </w:t>
      </w:r>
      <w:r w:rsidRPr="00BF4275">
        <w:rPr>
          <w:rFonts w:eastAsia="Calibri"/>
          <w:b/>
          <w:lang w:eastAsia="en-US"/>
        </w:rPr>
        <w:t>-</w:t>
      </w:r>
      <w:r w:rsidRPr="00F95FA1">
        <w:rPr>
          <w:rFonts w:eastAsia="+mj-ea"/>
          <w:b/>
          <w:bCs/>
          <w:color w:val="000000"/>
          <w:kern w:val="24"/>
          <w:lang w:eastAsia="en-US"/>
          <w14:shadow w14:blurRad="50800" w14:dist="38100" w14:dir="2700000" w14:sx="100000" w14:sy="100000" w14:kx="0" w14:ky="0" w14:algn="tl">
            <w14:srgbClr w14:val="000000">
              <w14:alpha w14:val="60000"/>
            </w14:srgbClr>
          </w14:shadow>
        </w:rPr>
        <w:t xml:space="preserve"> </w:t>
      </w:r>
      <w:r w:rsidRPr="00BF4275">
        <w:rPr>
          <w:rFonts w:eastAsia="Calibri"/>
          <w:bCs/>
          <w:lang w:eastAsia="en-US"/>
        </w:rPr>
        <w:t>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9A25C4" w:rsidRPr="00BF4275" w:rsidRDefault="00152909" w:rsidP="00E965F4">
      <w:pPr>
        <w:numPr>
          <w:ilvl w:val="0"/>
          <w:numId w:val="37"/>
        </w:numPr>
        <w:ind w:left="357" w:hanging="357"/>
        <w:contextualSpacing/>
        <w:jc w:val="both"/>
        <w:rPr>
          <w:rFonts w:eastAsia="Calibri"/>
          <w:lang w:eastAsia="en-US"/>
        </w:rPr>
      </w:pPr>
      <w:r w:rsidRPr="00BF4275">
        <w:rPr>
          <w:rFonts w:eastAsia="Calibri"/>
          <w:lang w:eastAsia="en-US"/>
        </w:rPr>
        <w:t xml:space="preserve">Сельский клуб </w:t>
      </w:r>
      <w:r w:rsidR="009A25C4" w:rsidRPr="00BF4275">
        <w:rPr>
          <w:rFonts w:eastAsia="Calibri"/>
          <w:lang w:eastAsia="en-US"/>
        </w:rPr>
        <w:t>- пропаганда ЗОЖ, организация досуга учащихся</w:t>
      </w:r>
    </w:p>
    <w:p w:rsidR="009A25C4" w:rsidRPr="00BF4275" w:rsidRDefault="00152909" w:rsidP="00E965F4">
      <w:pPr>
        <w:numPr>
          <w:ilvl w:val="0"/>
          <w:numId w:val="37"/>
        </w:numPr>
        <w:ind w:left="357" w:hanging="357"/>
        <w:contextualSpacing/>
        <w:jc w:val="both"/>
        <w:rPr>
          <w:rFonts w:eastAsia="Calibri"/>
          <w:lang w:eastAsia="en-US"/>
        </w:rPr>
      </w:pPr>
      <w:r w:rsidRPr="00BF4275">
        <w:rPr>
          <w:rFonts w:eastAsia="Calibri"/>
          <w:lang w:eastAsia="en-US"/>
        </w:rPr>
        <w:t xml:space="preserve">Сельская </w:t>
      </w:r>
      <w:r w:rsidR="009A25C4" w:rsidRPr="00BF4275">
        <w:rPr>
          <w:rFonts w:eastAsia="Calibri"/>
          <w:lang w:eastAsia="en-US"/>
        </w:rPr>
        <w:t>библиотека-</w:t>
      </w:r>
      <w:r w:rsidR="009A25C4" w:rsidRPr="00BF4275">
        <w:rPr>
          <w:rFonts w:eastAsia="Calibri"/>
          <w:b/>
          <w:bCs/>
          <w:lang w:eastAsia="en-US"/>
        </w:rPr>
        <w:t xml:space="preserve"> </w:t>
      </w:r>
      <w:r w:rsidR="009A25C4" w:rsidRPr="00BF4275">
        <w:rPr>
          <w:rFonts w:eastAsia="Calibri"/>
          <w:bCs/>
          <w:lang w:eastAsia="en-US"/>
        </w:rPr>
        <w:t>приобщение</w:t>
      </w:r>
      <w:r w:rsidR="009A25C4" w:rsidRPr="00BF4275">
        <w:rPr>
          <w:rFonts w:eastAsia="Calibri"/>
          <w:lang w:eastAsia="en-US"/>
        </w:rPr>
        <w:t xml:space="preserve"> школьников </w:t>
      </w:r>
      <w:r w:rsidR="009A25C4" w:rsidRPr="00BF4275">
        <w:rPr>
          <w:rFonts w:eastAsia="Calibri"/>
          <w:bCs/>
          <w:lang w:eastAsia="en-US"/>
        </w:rPr>
        <w:t>к</w:t>
      </w:r>
      <w:r w:rsidR="009A25C4" w:rsidRPr="00BF4275">
        <w:rPr>
          <w:rFonts w:eastAsia="Calibri"/>
          <w:lang w:eastAsia="en-US"/>
        </w:rPr>
        <w:t xml:space="preserve"> </w:t>
      </w:r>
      <w:r w:rsidR="009A25C4" w:rsidRPr="00BF4275">
        <w:rPr>
          <w:rFonts w:eastAsia="Calibri"/>
          <w:bCs/>
          <w:lang w:eastAsia="en-US"/>
        </w:rPr>
        <w:t>культуре</w:t>
      </w:r>
      <w:r w:rsidR="009A25C4" w:rsidRPr="00BF4275">
        <w:rPr>
          <w:rFonts w:eastAsia="Calibri"/>
          <w:lang w:eastAsia="en-US"/>
        </w:rPr>
        <w:t xml:space="preserve"> </w:t>
      </w:r>
      <w:r w:rsidR="009A25C4" w:rsidRPr="00BF4275">
        <w:rPr>
          <w:rFonts w:eastAsia="Calibri"/>
          <w:bCs/>
          <w:lang w:eastAsia="en-US"/>
        </w:rPr>
        <w:t>чтения</w:t>
      </w:r>
    </w:p>
    <w:p w:rsidR="009A25C4" w:rsidRPr="00BF4275" w:rsidRDefault="009A25C4" w:rsidP="00E965F4">
      <w:pPr>
        <w:numPr>
          <w:ilvl w:val="0"/>
          <w:numId w:val="37"/>
        </w:numPr>
        <w:ind w:left="357" w:hanging="357"/>
        <w:contextualSpacing/>
        <w:jc w:val="both"/>
        <w:rPr>
          <w:rFonts w:eastAsia="Calibri"/>
          <w:lang w:eastAsia="en-US"/>
        </w:rPr>
      </w:pPr>
      <w:r w:rsidRPr="00BF4275">
        <w:rPr>
          <w:rFonts w:eastAsia="Calibri"/>
          <w:lang w:eastAsia="en-US"/>
        </w:rPr>
        <w:lastRenderedPageBreak/>
        <w:t>ФОРПОСТ, отдел молодежи и спорта-</w:t>
      </w:r>
      <w:r w:rsidRPr="00BF4275">
        <w:rPr>
          <w:rFonts w:eastAsia="+mn-ea"/>
          <w:color w:val="000000"/>
          <w:kern w:val="24"/>
          <w:lang w:eastAsia="en-US"/>
        </w:rPr>
        <w:t xml:space="preserve"> пропаганда ЗОЖ,</w:t>
      </w:r>
      <w:r w:rsidR="00152909" w:rsidRPr="00BF4275">
        <w:rPr>
          <w:rFonts w:eastAsia="Calibri"/>
          <w:bCs/>
          <w:lang w:eastAsia="en-US"/>
        </w:rPr>
        <w:t xml:space="preserve"> профилактика</w:t>
      </w:r>
      <w:r w:rsidRPr="00BF4275">
        <w:rPr>
          <w:rFonts w:eastAsia="Calibri"/>
          <w:bCs/>
          <w:lang w:eastAsia="en-US"/>
        </w:rPr>
        <w:t xml:space="preserve"> безнадзорности и правонарушений несовершеннолетних</w:t>
      </w:r>
    </w:p>
    <w:p w:rsidR="009A25C4" w:rsidRPr="00BF4275" w:rsidRDefault="009A25C4" w:rsidP="00E965F4">
      <w:pPr>
        <w:numPr>
          <w:ilvl w:val="0"/>
          <w:numId w:val="37"/>
        </w:numPr>
        <w:ind w:left="357" w:hanging="357"/>
        <w:contextualSpacing/>
        <w:jc w:val="both"/>
        <w:rPr>
          <w:rFonts w:eastAsia="Calibri"/>
          <w:lang w:eastAsia="en-US"/>
        </w:rPr>
      </w:pPr>
      <w:r w:rsidRPr="00BF4275">
        <w:rPr>
          <w:rFonts w:eastAsia="Calibri"/>
          <w:lang w:eastAsia="en-US"/>
        </w:rPr>
        <w:t>Военный комиссариат</w:t>
      </w:r>
      <w:r w:rsidR="00152909" w:rsidRPr="00BF4275">
        <w:rPr>
          <w:rFonts w:eastAsia="Calibri"/>
          <w:lang w:eastAsia="en-US"/>
        </w:rPr>
        <w:t xml:space="preserve"> </w:t>
      </w:r>
      <w:r w:rsidRPr="00BF4275">
        <w:rPr>
          <w:rFonts w:eastAsia="Calibri"/>
          <w:lang w:eastAsia="en-US"/>
        </w:rPr>
        <w:t>- патриотическое воспитание</w:t>
      </w:r>
    </w:p>
    <w:p w:rsidR="009A25C4" w:rsidRPr="00BF4275" w:rsidRDefault="00BF4275" w:rsidP="00E965F4">
      <w:pPr>
        <w:numPr>
          <w:ilvl w:val="0"/>
          <w:numId w:val="37"/>
        </w:numPr>
        <w:ind w:left="357" w:hanging="357"/>
        <w:contextualSpacing/>
        <w:jc w:val="both"/>
        <w:rPr>
          <w:rFonts w:eastAsia="Calibri"/>
          <w:lang w:eastAsia="en-US"/>
        </w:rPr>
      </w:pPr>
      <w:r>
        <w:rPr>
          <w:rFonts w:eastAsia="Calibri"/>
          <w:lang w:eastAsia="en-US"/>
        </w:rPr>
        <w:t>Поисевская</w:t>
      </w:r>
      <w:r w:rsidR="007233DD" w:rsidRPr="00BF4275">
        <w:rPr>
          <w:rFonts w:eastAsia="Calibri"/>
          <w:lang w:eastAsia="en-US"/>
        </w:rPr>
        <w:t xml:space="preserve"> врачебная амбулатория </w:t>
      </w:r>
      <w:r w:rsidR="009A25C4" w:rsidRPr="00BF4275">
        <w:rPr>
          <w:rFonts w:eastAsia="+mn-ea"/>
          <w:color w:val="000000"/>
          <w:kern w:val="24"/>
          <w:lang w:eastAsia="en-US"/>
        </w:rPr>
        <w:t xml:space="preserve">- пропаганда ЗОЖ, </w:t>
      </w:r>
      <w:r w:rsidR="009A25C4" w:rsidRPr="00BF4275">
        <w:rPr>
          <w:rFonts w:eastAsia="Calibri"/>
          <w:lang w:eastAsia="en-US"/>
        </w:rPr>
        <w:t>выявление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9A25C4" w:rsidRPr="00BF4275" w:rsidRDefault="009A25C4" w:rsidP="00E965F4">
      <w:pPr>
        <w:numPr>
          <w:ilvl w:val="0"/>
          <w:numId w:val="37"/>
        </w:numPr>
        <w:ind w:left="357" w:hanging="357"/>
        <w:contextualSpacing/>
        <w:jc w:val="both"/>
        <w:rPr>
          <w:rFonts w:eastAsia="Calibri"/>
          <w:lang w:eastAsia="en-US"/>
        </w:rPr>
      </w:pPr>
      <w:r w:rsidRPr="00BF4275">
        <w:rPr>
          <w:rFonts w:eastAsia="Calibri"/>
          <w:lang w:eastAsia="en-US"/>
        </w:rPr>
        <w:t>Отдел культуры</w:t>
      </w:r>
      <w:r w:rsidR="00152909" w:rsidRPr="00BF4275">
        <w:rPr>
          <w:rFonts w:eastAsia="Calibri"/>
          <w:lang w:eastAsia="en-US"/>
        </w:rPr>
        <w:t xml:space="preserve"> </w:t>
      </w:r>
      <w:r w:rsidRPr="00BF4275">
        <w:rPr>
          <w:rFonts w:eastAsia="Calibri"/>
          <w:lang w:eastAsia="en-US"/>
        </w:rPr>
        <w:t>- развитие творческих способностей учащихся, эстетическое воспитание</w:t>
      </w:r>
    </w:p>
    <w:p w:rsidR="009A25C4" w:rsidRPr="007E4E0A" w:rsidRDefault="009A25C4" w:rsidP="00E965F4">
      <w:pPr>
        <w:pStyle w:val="ac"/>
        <w:spacing w:before="0" w:beforeAutospacing="0" w:after="0" w:afterAutospacing="0"/>
        <w:jc w:val="both"/>
        <w:rPr>
          <w:rFonts w:ascii="Bookman Old Style" w:hAnsi="Bookman Old Style"/>
          <w:b/>
          <w:i/>
          <w:sz w:val="28"/>
          <w:szCs w:val="28"/>
        </w:rPr>
      </w:pPr>
      <w:r w:rsidRPr="007E4E0A">
        <w:rPr>
          <w:b/>
          <w:sz w:val="28"/>
          <w:szCs w:val="28"/>
        </w:rPr>
        <w:tab/>
      </w:r>
      <w:r w:rsidRPr="007E4E0A">
        <w:rPr>
          <w:rFonts w:ascii="Bookman Old Style" w:hAnsi="Bookman Old Style"/>
          <w:b/>
          <w:i/>
          <w:sz w:val="28"/>
          <w:szCs w:val="28"/>
        </w:rPr>
        <w:t xml:space="preserve">Традиционными в </w:t>
      </w:r>
      <w:r w:rsidR="00152909">
        <w:rPr>
          <w:rFonts w:ascii="Bookman Old Style" w:hAnsi="Bookman Old Style"/>
          <w:b/>
          <w:i/>
          <w:sz w:val="28"/>
          <w:szCs w:val="28"/>
        </w:rPr>
        <w:t xml:space="preserve">школе </w:t>
      </w:r>
      <w:r w:rsidRPr="007E4E0A">
        <w:rPr>
          <w:rFonts w:ascii="Bookman Old Style" w:hAnsi="Bookman Old Style"/>
          <w:b/>
          <w:i/>
          <w:sz w:val="28"/>
          <w:szCs w:val="28"/>
        </w:rPr>
        <w:t xml:space="preserve">являются следующие праздники, КТД: </w:t>
      </w:r>
    </w:p>
    <w:p w:rsidR="009A25C4" w:rsidRPr="00A17D46" w:rsidRDefault="009A25C4" w:rsidP="00E965F4">
      <w:pPr>
        <w:pStyle w:val="ac"/>
        <w:spacing w:before="0" w:beforeAutospacing="0" w:after="0" w:afterAutospacing="0"/>
        <w:jc w:val="both"/>
        <w:rPr>
          <w:b/>
          <w:sz w:val="28"/>
          <w:szCs w:val="28"/>
        </w:rPr>
      </w:pPr>
      <w:r w:rsidRPr="00A17D46">
        <w:rPr>
          <w:b/>
          <w:sz w:val="28"/>
          <w:szCs w:val="28"/>
        </w:rPr>
        <w:t>Сентябрь</w:t>
      </w:r>
    </w:p>
    <w:p w:rsidR="009A25C4" w:rsidRPr="00BF4275" w:rsidRDefault="009A25C4" w:rsidP="00E965F4">
      <w:pPr>
        <w:pStyle w:val="ac"/>
        <w:numPr>
          <w:ilvl w:val="0"/>
          <w:numId w:val="41"/>
        </w:numPr>
        <w:spacing w:before="0" w:beforeAutospacing="0" w:after="0" w:afterAutospacing="0"/>
        <w:ind w:left="0"/>
        <w:jc w:val="both"/>
      </w:pPr>
      <w:r w:rsidRPr="00BF4275">
        <w:t>Акция «Помоги своей школе»</w:t>
      </w:r>
    </w:p>
    <w:p w:rsidR="009A25C4" w:rsidRPr="00BF4275" w:rsidRDefault="009A25C4" w:rsidP="00E965F4">
      <w:pPr>
        <w:pStyle w:val="ac"/>
        <w:numPr>
          <w:ilvl w:val="0"/>
          <w:numId w:val="39"/>
        </w:numPr>
        <w:spacing w:before="0" w:beforeAutospacing="0" w:after="0" w:afterAutospacing="0"/>
        <w:ind w:left="0"/>
        <w:jc w:val="both"/>
      </w:pPr>
      <w:r w:rsidRPr="00BF4275">
        <w:t>День знаний</w:t>
      </w:r>
    </w:p>
    <w:p w:rsidR="009A25C4" w:rsidRPr="00BF4275" w:rsidRDefault="009A25C4" w:rsidP="00E965F4">
      <w:pPr>
        <w:pStyle w:val="ac"/>
        <w:numPr>
          <w:ilvl w:val="0"/>
          <w:numId w:val="39"/>
        </w:numPr>
        <w:spacing w:before="0" w:beforeAutospacing="0" w:after="0" w:afterAutospacing="0"/>
        <w:ind w:left="0"/>
        <w:jc w:val="both"/>
      </w:pPr>
      <w:r w:rsidRPr="00BF4275">
        <w:t xml:space="preserve">Легкоатлетический кросс «Золотая осень» </w:t>
      </w:r>
    </w:p>
    <w:p w:rsidR="009A25C4" w:rsidRPr="00BF4275" w:rsidRDefault="009A25C4" w:rsidP="00E965F4">
      <w:pPr>
        <w:pStyle w:val="ac"/>
        <w:numPr>
          <w:ilvl w:val="0"/>
          <w:numId w:val="39"/>
        </w:numPr>
        <w:spacing w:before="0" w:beforeAutospacing="0" w:after="0" w:afterAutospacing="0"/>
        <w:ind w:left="0"/>
        <w:jc w:val="both"/>
      </w:pPr>
      <w:r w:rsidRPr="00BF4275">
        <w:t>Сдача норм ГТО</w:t>
      </w:r>
    </w:p>
    <w:p w:rsidR="009A25C4" w:rsidRDefault="009A25C4" w:rsidP="00E965F4">
      <w:pPr>
        <w:pStyle w:val="ac"/>
        <w:spacing w:before="0" w:beforeAutospacing="0" w:after="0" w:afterAutospacing="0"/>
        <w:jc w:val="both"/>
        <w:rPr>
          <w:b/>
          <w:sz w:val="28"/>
          <w:szCs w:val="28"/>
        </w:rPr>
      </w:pPr>
      <w:r w:rsidRPr="001B2155">
        <w:rPr>
          <w:b/>
          <w:sz w:val="28"/>
          <w:szCs w:val="28"/>
        </w:rPr>
        <w:t>Октябрь</w:t>
      </w:r>
    </w:p>
    <w:p w:rsidR="00152909" w:rsidRPr="00BF4275" w:rsidRDefault="00152909" w:rsidP="00E965F4">
      <w:pPr>
        <w:pStyle w:val="ac"/>
        <w:numPr>
          <w:ilvl w:val="0"/>
          <w:numId w:val="47"/>
        </w:numPr>
        <w:spacing w:before="0" w:beforeAutospacing="0" w:after="0" w:afterAutospacing="0"/>
        <w:ind w:left="0"/>
        <w:jc w:val="both"/>
      </w:pPr>
      <w:r w:rsidRPr="00BF4275">
        <w:t>День пожилых</w:t>
      </w:r>
    </w:p>
    <w:p w:rsidR="00152909" w:rsidRPr="00BF4275" w:rsidRDefault="00152909" w:rsidP="00E965F4">
      <w:pPr>
        <w:pStyle w:val="ac"/>
        <w:numPr>
          <w:ilvl w:val="0"/>
          <w:numId w:val="47"/>
        </w:numPr>
        <w:spacing w:before="0" w:beforeAutospacing="0" w:after="0" w:afterAutospacing="0"/>
        <w:ind w:left="0"/>
        <w:jc w:val="both"/>
      </w:pPr>
      <w:r w:rsidRPr="00BF4275">
        <w:t>День учителя</w:t>
      </w:r>
    </w:p>
    <w:p w:rsidR="00152909" w:rsidRPr="00BF4275" w:rsidRDefault="00152909" w:rsidP="00E965F4">
      <w:pPr>
        <w:pStyle w:val="ac"/>
        <w:numPr>
          <w:ilvl w:val="0"/>
          <w:numId w:val="47"/>
        </w:numPr>
        <w:spacing w:before="0" w:beforeAutospacing="0" w:after="0" w:afterAutospacing="0"/>
        <w:ind w:left="0"/>
        <w:jc w:val="both"/>
      </w:pPr>
      <w:r w:rsidRPr="00BF4275">
        <w:t>Осенний бал</w:t>
      </w:r>
    </w:p>
    <w:p w:rsidR="009A25C4" w:rsidRDefault="009A25C4" w:rsidP="00E965F4">
      <w:pPr>
        <w:pStyle w:val="ac"/>
        <w:spacing w:before="0" w:beforeAutospacing="0" w:after="0" w:afterAutospacing="0"/>
        <w:jc w:val="both"/>
        <w:rPr>
          <w:b/>
          <w:sz w:val="28"/>
          <w:szCs w:val="28"/>
        </w:rPr>
      </w:pPr>
      <w:r w:rsidRPr="007E4E0A">
        <w:rPr>
          <w:b/>
          <w:sz w:val="28"/>
          <w:szCs w:val="28"/>
        </w:rPr>
        <w:t>Ноябрь</w:t>
      </w:r>
    </w:p>
    <w:p w:rsidR="00152909" w:rsidRPr="00BF4275" w:rsidRDefault="00152909" w:rsidP="00E965F4">
      <w:pPr>
        <w:pStyle w:val="ac"/>
        <w:numPr>
          <w:ilvl w:val="0"/>
          <w:numId w:val="48"/>
        </w:numPr>
        <w:spacing w:before="0" w:beforeAutospacing="0" w:after="0" w:afterAutospacing="0"/>
        <w:ind w:left="0"/>
        <w:jc w:val="both"/>
        <w:rPr>
          <w:b/>
        </w:rPr>
      </w:pPr>
      <w:r w:rsidRPr="00BF4275">
        <w:t>День матери</w:t>
      </w:r>
    </w:p>
    <w:p w:rsidR="009A25C4" w:rsidRPr="007E4E0A" w:rsidRDefault="009A25C4" w:rsidP="00E965F4">
      <w:pPr>
        <w:pStyle w:val="ac"/>
        <w:spacing w:before="0" w:beforeAutospacing="0" w:after="0" w:afterAutospacing="0"/>
        <w:jc w:val="both"/>
        <w:rPr>
          <w:b/>
          <w:sz w:val="28"/>
          <w:szCs w:val="28"/>
        </w:rPr>
      </w:pPr>
      <w:r w:rsidRPr="007E4E0A">
        <w:rPr>
          <w:b/>
          <w:sz w:val="28"/>
          <w:szCs w:val="28"/>
        </w:rPr>
        <w:t>Декабрь</w:t>
      </w:r>
    </w:p>
    <w:p w:rsidR="009A25C4" w:rsidRPr="00BF4275" w:rsidRDefault="009A25C4" w:rsidP="00E965F4">
      <w:pPr>
        <w:pStyle w:val="ac"/>
        <w:numPr>
          <w:ilvl w:val="0"/>
          <w:numId w:val="40"/>
        </w:numPr>
        <w:spacing w:before="0" w:beforeAutospacing="0" w:after="0" w:afterAutospacing="0"/>
        <w:ind w:left="0"/>
        <w:jc w:val="both"/>
        <w:rPr>
          <w:b/>
        </w:rPr>
      </w:pPr>
      <w:r w:rsidRPr="00BF4275">
        <w:t>Зимняя Спартакиада учащихся</w:t>
      </w:r>
    </w:p>
    <w:p w:rsidR="007233DD" w:rsidRPr="00BF4275" w:rsidRDefault="007233DD" w:rsidP="00E965F4">
      <w:pPr>
        <w:pStyle w:val="ac"/>
        <w:numPr>
          <w:ilvl w:val="0"/>
          <w:numId w:val="40"/>
        </w:numPr>
        <w:spacing w:before="0" w:beforeAutospacing="0" w:after="0" w:afterAutospacing="0"/>
        <w:ind w:left="0"/>
        <w:jc w:val="both"/>
        <w:rPr>
          <w:b/>
        </w:rPr>
      </w:pPr>
      <w:r w:rsidRPr="00BF4275">
        <w:t>Новогодний бал-маскарад</w:t>
      </w:r>
    </w:p>
    <w:p w:rsidR="009A25C4" w:rsidRPr="007E4E0A" w:rsidRDefault="009A25C4" w:rsidP="00E965F4">
      <w:pPr>
        <w:pStyle w:val="ac"/>
        <w:spacing w:before="0" w:beforeAutospacing="0" w:after="0" w:afterAutospacing="0"/>
        <w:jc w:val="both"/>
        <w:rPr>
          <w:b/>
          <w:sz w:val="28"/>
          <w:szCs w:val="28"/>
        </w:rPr>
      </w:pPr>
      <w:r w:rsidRPr="007E4E0A">
        <w:rPr>
          <w:b/>
          <w:sz w:val="28"/>
          <w:szCs w:val="28"/>
        </w:rPr>
        <w:t>Январь</w:t>
      </w:r>
    </w:p>
    <w:p w:rsidR="00E965F4" w:rsidRPr="009A220A" w:rsidRDefault="007233DD" w:rsidP="00E965F4">
      <w:pPr>
        <w:pStyle w:val="ac"/>
        <w:numPr>
          <w:ilvl w:val="0"/>
          <w:numId w:val="40"/>
        </w:numPr>
        <w:spacing w:before="0" w:beforeAutospacing="0" w:after="0" w:afterAutospacing="0"/>
        <w:ind w:left="0"/>
        <w:jc w:val="both"/>
      </w:pPr>
      <w:r w:rsidRPr="00BF4275">
        <w:t xml:space="preserve">Созвездие </w:t>
      </w:r>
    </w:p>
    <w:p w:rsidR="009A25C4" w:rsidRPr="007E4E0A" w:rsidRDefault="009A25C4" w:rsidP="00E965F4">
      <w:pPr>
        <w:pStyle w:val="ac"/>
        <w:spacing w:before="0" w:beforeAutospacing="0" w:after="0" w:afterAutospacing="0"/>
        <w:jc w:val="both"/>
        <w:rPr>
          <w:b/>
          <w:sz w:val="28"/>
          <w:szCs w:val="28"/>
        </w:rPr>
      </w:pPr>
      <w:r w:rsidRPr="007E4E0A">
        <w:rPr>
          <w:b/>
          <w:sz w:val="28"/>
          <w:szCs w:val="28"/>
        </w:rPr>
        <w:t xml:space="preserve">Февраль </w:t>
      </w:r>
    </w:p>
    <w:p w:rsidR="009A25C4" w:rsidRPr="00BF4275" w:rsidRDefault="009A25C4" w:rsidP="00E965F4">
      <w:pPr>
        <w:pStyle w:val="ac"/>
        <w:numPr>
          <w:ilvl w:val="0"/>
          <w:numId w:val="42"/>
        </w:numPr>
        <w:spacing w:before="0" w:beforeAutospacing="0" w:after="0" w:afterAutospacing="0"/>
        <w:ind w:left="0"/>
        <w:jc w:val="both"/>
      </w:pPr>
      <w:r w:rsidRPr="00BF4275">
        <w:t>Соревнования по стрельбе из пневматической винтовки «Юный стрелок»</w:t>
      </w:r>
    </w:p>
    <w:p w:rsidR="009A25C4" w:rsidRPr="00BF4275" w:rsidRDefault="009A25C4" w:rsidP="00E965F4">
      <w:pPr>
        <w:pStyle w:val="ac"/>
        <w:numPr>
          <w:ilvl w:val="0"/>
          <w:numId w:val="42"/>
        </w:numPr>
        <w:spacing w:before="0" w:beforeAutospacing="0" w:after="0" w:afterAutospacing="0"/>
        <w:ind w:left="0"/>
        <w:jc w:val="both"/>
      </w:pPr>
      <w:r w:rsidRPr="00BF4275">
        <w:t>Соревнования по биатлону</w:t>
      </w:r>
    </w:p>
    <w:p w:rsidR="009A25C4" w:rsidRPr="00BF4275" w:rsidRDefault="009A25C4" w:rsidP="00E965F4">
      <w:pPr>
        <w:pStyle w:val="ac"/>
        <w:numPr>
          <w:ilvl w:val="0"/>
          <w:numId w:val="42"/>
        </w:numPr>
        <w:spacing w:before="0" w:beforeAutospacing="0" w:after="0" w:afterAutospacing="0"/>
        <w:ind w:left="0"/>
        <w:jc w:val="both"/>
      </w:pPr>
      <w:r w:rsidRPr="00BF4275">
        <w:t>Соревнования на кубок военного комиссара района «Салют, Победа!» для юношей 9-11 классов</w:t>
      </w:r>
    </w:p>
    <w:p w:rsidR="009A25C4" w:rsidRPr="00BF4275" w:rsidRDefault="009A25C4" w:rsidP="00E965F4">
      <w:pPr>
        <w:pStyle w:val="ac"/>
        <w:numPr>
          <w:ilvl w:val="0"/>
          <w:numId w:val="42"/>
        </w:numPr>
        <w:spacing w:before="0" w:beforeAutospacing="0" w:after="0" w:afterAutospacing="0"/>
        <w:ind w:left="0"/>
        <w:jc w:val="both"/>
      </w:pPr>
      <w:r w:rsidRPr="00BF4275">
        <w:t>Вперед юнармейцы</w:t>
      </w:r>
    </w:p>
    <w:p w:rsidR="009A25C4" w:rsidRPr="007E4E0A" w:rsidRDefault="009A25C4" w:rsidP="00E965F4">
      <w:pPr>
        <w:pStyle w:val="ac"/>
        <w:numPr>
          <w:ilvl w:val="0"/>
          <w:numId w:val="42"/>
        </w:numPr>
        <w:spacing w:before="0" w:beforeAutospacing="0" w:after="0" w:afterAutospacing="0"/>
        <w:ind w:left="0"/>
        <w:jc w:val="both"/>
        <w:rPr>
          <w:sz w:val="28"/>
          <w:szCs w:val="28"/>
        </w:rPr>
      </w:pPr>
      <w:r w:rsidRPr="00BF4275">
        <w:t>Меткий стрелок</w:t>
      </w:r>
    </w:p>
    <w:p w:rsidR="009A25C4" w:rsidRDefault="009A25C4" w:rsidP="00E965F4">
      <w:pPr>
        <w:pStyle w:val="ac"/>
        <w:spacing w:before="0" w:beforeAutospacing="0" w:after="0" w:afterAutospacing="0"/>
        <w:jc w:val="both"/>
        <w:rPr>
          <w:b/>
          <w:sz w:val="28"/>
          <w:szCs w:val="28"/>
        </w:rPr>
      </w:pPr>
      <w:r w:rsidRPr="007E4E0A">
        <w:rPr>
          <w:b/>
          <w:sz w:val="28"/>
          <w:szCs w:val="28"/>
        </w:rPr>
        <w:t>Март</w:t>
      </w:r>
    </w:p>
    <w:p w:rsidR="009A25C4" w:rsidRPr="00BF4275" w:rsidRDefault="007233DD" w:rsidP="00E965F4">
      <w:pPr>
        <w:pStyle w:val="ac"/>
        <w:numPr>
          <w:ilvl w:val="0"/>
          <w:numId w:val="43"/>
        </w:numPr>
        <w:spacing w:before="0" w:beforeAutospacing="0" w:after="0" w:afterAutospacing="0"/>
        <w:ind w:left="0"/>
        <w:jc w:val="both"/>
      </w:pPr>
      <w:r w:rsidRPr="00BF4275">
        <w:t>Ану-ка, девочки!</w:t>
      </w:r>
    </w:p>
    <w:p w:rsidR="009A25C4" w:rsidRDefault="009A25C4" w:rsidP="00E965F4">
      <w:pPr>
        <w:pStyle w:val="ac"/>
        <w:spacing w:before="0" w:beforeAutospacing="0" w:after="0" w:afterAutospacing="0"/>
        <w:jc w:val="both"/>
        <w:rPr>
          <w:b/>
          <w:sz w:val="28"/>
          <w:szCs w:val="28"/>
        </w:rPr>
      </w:pPr>
      <w:r w:rsidRPr="007E4E0A">
        <w:rPr>
          <w:b/>
          <w:sz w:val="28"/>
          <w:szCs w:val="28"/>
        </w:rPr>
        <w:t>Апрель</w:t>
      </w:r>
    </w:p>
    <w:p w:rsidR="00CD5E27" w:rsidRPr="00BF4275" w:rsidRDefault="00CD5E27" w:rsidP="00E965F4">
      <w:pPr>
        <w:pStyle w:val="ac"/>
        <w:numPr>
          <w:ilvl w:val="0"/>
          <w:numId w:val="43"/>
        </w:numPr>
        <w:spacing w:before="0" w:beforeAutospacing="0" w:after="0" w:afterAutospacing="0"/>
        <w:ind w:left="0"/>
        <w:jc w:val="both"/>
      </w:pPr>
      <w:r w:rsidRPr="00BF4275">
        <w:t>Акция «Чистый двор, чистая улица, чистое село»</w:t>
      </w:r>
    </w:p>
    <w:p w:rsidR="009A25C4" w:rsidRPr="007E4E0A" w:rsidRDefault="009A25C4" w:rsidP="00E965F4">
      <w:pPr>
        <w:pStyle w:val="ac"/>
        <w:spacing w:before="0" w:beforeAutospacing="0" w:after="0" w:afterAutospacing="0"/>
        <w:jc w:val="both"/>
        <w:rPr>
          <w:b/>
          <w:sz w:val="28"/>
          <w:szCs w:val="28"/>
        </w:rPr>
      </w:pPr>
      <w:r w:rsidRPr="007E4E0A">
        <w:rPr>
          <w:b/>
          <w:sz w:val="28"/>
          <w:szCs w:val="28"/>
        </w:rPr>
        <w:t>Май</w:t>
      </w:r>
    </w:p>
    <w:p w:rsidR="009A25C4" w:rsidRPr="00BF4275" w:rsidRDefault="009A25C4" w:rsidP="00E965F4">
      <w:pPr>
        <w:pStyle w:val="ac"/>
        <w:numPr>
          <w:ilvl w:val="0"/>
          <w:numId w:val="40"/>
        </w:numPr>
        <w:spacing w:before="0" w:beforeAutospacing="0" w:after="0" w:afterAutospacing="0"/>
        <w:ind w:left="0"/>
        <w:jc w:val="both"/>
      </w:pPr>
      <w:r w:rsidRPr="00BF4275">
        <w:t>Летний туризм</w:t>
      </w:r>
    </w:p>
    <w:p w:rsidR="009A25C4" w:rsidRPr="00BF4275" w:rsidRDefault="009A25C4" w:rsidP="00E965F4">
      <w:pPr>
        <w:pStyle w:val="ac"/>
        <w:numPr>
          <w:ilvl w:val="0"/>
          <w:numId w:val="40"/>
        </w:numPr>
        <w:spacing w:before="0" w:beforeAutospacing="0" w:after="0" w:afterAutospacing="0"/>
        <w:ind w:left="0"/>
        <w:jc w:val="both"/>
      </w:pPr>
      <w:r w:rsidRPr="00BF4275">
        <w:t>Летняя Спартакиада учащихся</w:t>
      </w:r>
    </w:p>
    <w:p w:rsidR="009A25C4" w:rsidRPr="00BF4275" w:rsidRDefault="009A25C4" w:rsidP="00E965F4">
      <w:pPr>
        <w:pStyle w:val="ac"/>
        <w:numPr>
          <w:ilvl w:val="0"/>
          <w:numId w:val="40"/>
        </w:numPr>
        <w:spacing w:before="0" w:beforeAutospacing="0" w:after="0" w:afterAutospacing="0"/>
        <w:ind w:left="0"/>
        <w:jc w:val="both"/>
      </w:pPr>
      <w:r w:rsidRPr="00BF4275">
        <w:t>Последний звонок</w:t>
      </w:r>
    </w:p>
    <w:p w:rsidR="009A25C4" w:rsidRPr="00BF4275" w:rsidRDefault="009A25C4" w:rsidP="00E965F4">
      <w:pPr>
        <w:pStyle w:val="ac"/>
        <w:numPr>
          <w:ilvl w:val="0"/>
          <w:numId w:val="40"/>
        </w:numPr>
        <w:spacing w:before="0" w:beforeAutospacing="0" w:after="0" w:afterAutospacing="0"/>
        <w:ind w:left="0"/>
        <w:jc w:val="both"/>
      </w:pPr>
      <w:r w:rsidRPr="00BF4275">
        <w:t>Т</w:t>
      </w:r>
      <w:r w:rsidRPr="00BF4275">
        <w:rPr>
          <w:bCs/>
        </w:rPr>
        <w:t>оржественного</w:t>
      </w:r>
      <w:r w:rsidRPr="00BF4275">
        <w:t xml:space="preserve"> </w:t>
      </w:r>
      <w:r w:rsidRPr="00BF4275">
        <w:rPr>
          <w:bCs/>
        </w:rPr>
        <w:t>мероприятия</w:t>
      </w:r>
      <w:r w:rsidRPr="00BF4275">
        <w:t xml:space="preserve">, посвященного </w:t>
      </w:r>
      <w:r w:rsidRPr="00BF4275">
        <w:rPr>
          <w:bCs/>
        </w:rPr>
        <w:t>9</w:t>
      </w:r>
      <w:r w:rsidRPr="00BF4275">
        <w:t xml:space="preserve"> </w:t>
      </w:r>
      <w:r w:rsidRPr="00BF4275">
        <w:rPr>
          <w:bCs/>
        </w:rPr>
        <w:t>Мая</w:t>
      </w:r>
    </w:p>
    <w:p w:rsidR="009A25C4" w:rsidRPr="00CD5E27" w:rsidRDefault="009A25C4" w:rsidP="00E965F4">
      <w:pPr>
        <w:pStyle w:val="ac"/>
        <w:spacing w:before="0" w:beforeAutospacing="0" w:after="0" w:afterAutospacing="0"/>
        <w:jc w:val="both"/>
        <w:rPr>
          <w:sz w:val="28"/>
          <w:szCs w:val="28"/>
        </w:rPr>
      </w:pPr>
      <w:r w:rsidRPr="00F441F3">
        <w:rPr>
          <w:b/>
          <w:sz w:val="28"/>
          <w:szCs w:val="28"/>
        </w:rPr>
        <w:t>Июнь</w:t>
      </w:r>
    </w:p>
    <w:p w:rsidR="00CD5E27" w:rsidRPr="00BF4275" w:rsidRDefault="00CD5E27" w:rsidP="00E965F4">
      <w:pPr>
        <w:pStyle w:val="ac"/>
        <w:numPr>
          <w:ilvl w:val="0"/>
          <w:numId w:val="49"/>
        </w:numPr>
        <w:spacing w:before="0" w:beforeAutospacing="0" w:after="0" w:afterAutospacing="0"/>
        <w:ind w:left="0"/>
        <w:jc w:val="both"/>
      </w:pPr>
      <w:r w:rsidRPr="00BF4275">
        <w:t>Пришкольный лагерь «</w:t>
      </w:r>
      <w:r w:rsidR="00BF4275">
        <w:t>Шатлык</w:t>
      </w:r>
      <w:r w:rsidRPr="00BF4275">
        <w:t>»</w:t>
      </w:r>
    </w:p>
    <w:p w:rsidR="00CD5E27" w:rsidRPr="00BF4275" w:rsidRDefault="00BF4275" w:rsidP="00E965F4">
      <w:pPr>
        <w:pStyle w:val="ac"/>
        <w:numPr>
          <w:ilvl w:val="0"/>
          <w:numId w:val="49"/>
        </w:numPr>
        <w:spacing w:before="0" w:beforeAutospacing="0" w:after="0" w:afterAutospacing="0"/>
        <w:ind w:left="0"/>
        <w:jc w:val="both"/>
      </w:pPr>
      <w:r>
        <w:t>Сабантуй</w:t>
      </w:r>
    </w:p>
    <w:p w:rsidR="00CD5E27" w:rsidRPr="00BF4275" w:rsidRDefault="00CD5E27" w:rsidP="00E965F4">
      <w:pPr>
        <w:pStyle w:val="ac"/>
        <w:numPr>
          <w:ilvl w:val="0"/>
          <w:numId w:val="49"/>
        </w:numPr>
        <w:spacing w:before="0" w:beforeAutospacing="0" w:after="0" w:afterAutospacing="0"/>
        <w:ind w:left="0"/>
        <w:jc w:val="both"/>
      </w:pPr>
      <w:r w:rsidRPr="00BF4275">
        <w:t>Выпускной вечер</w:t>
      </w:r>
    </w:p>
    <w:p w:rsidR="00B77FF9" w:rsidRDefault="009A25C4" w:rsidP="00E965F4">
      <w:pPr>
        <w:pStyle w:val="ac"/>
        <w:spacing w:before="0" w:beforeAutospacing="0" w:after="0" w:afterAutospacing="0"/>
        <w:jc w:val="both"/>
        <w:rPr>
          <w:rFonts w:ascii="Bookman Old Style" w:hAnsi="Bookman Old Style"/>
          <w:b/>
          <w:iCs/>
          <w:sz w:val="28"/>
          <w:szCs w:val="28"/>
          <w:u w:val="single"/>
        </w:rPr>
      </w:pPr>
      <w:r>
        <w:rPr>
          <w:i/>
          <w:iCs/>
          <w:sz w:val="28"/>
          <w:szCs w:val="28"/>
        </w:rPr>
        <w:tab/>
      </w:r>
      <w:r w:rsidRPr="00EB2AAA">
        <w:rPr>
          <w:rFonts w:ascii="Bookman Old Style" w:hAnsi="Bookman Old Style"/>
          <w:b/>
          <w:iCs/>
          <w:sz w:val="28"/>
          <w:szCs w:val="28"/>
          <w:u w:val="single"/>
        </w:rPr>
        <w:t xml:space="preserve"> </w:t>
      </w:r>
    </w:p>
    <w:p w:rsidR="00B77FF9" w:rsidRDefault="00B77FF9" w:rsidP="00E965F4">
      <w:pPr>
        <w:pStyle w:val="ac"/>
        <w:spacing w:before="0" w:beforeAutospacing="0" w:after="0" w:afterAutospacing="0"/>
        <w:jc w:val="both"/>
        <w:rPr>
          <w:rFonts w:ascii="Bookman Old Style" w:hAnsi="Bookman Old Style"/>
          <w:b/>
          <w:iCs/>
          <w:sz w:val="28"/>
          <w:szCs w:val="28"/>
          <w:u w:val="single"/>
        </w:rPr>
      </w:pPr>
    </w:p>
    <w:p w:rsidR="009A25C4" w:rsidRPr="00EB2AAA" w:rsidRDefault="009A25C4" w:rsidP="00E965F4">
      <w:pPr>
        <w:pStyle w:val="ac"/>
        <w:spacing w:before="0" w:beforeAutospacing="0" w:after="0" w:afterAutospacing="0"/>
        <w:jc w:val="both"/>
        <w:rPr>
          <w:rFonts w:ascii="Bookman Old Style" w:hAnsi="Bookman Old Style"/>
          <w:b/>
          <w:sz w:val="28"/>
          <w:szCs w:val="28"/>
        </w:rPr>
      </w:pPr>
      <w:r w:rsidRPr="00EB2AAA">
        <w:rPr>
          <w:rFonts w:ascii="Bookman Old Style" w:hAnsi="Bookman Old Style"/>
          <w:b/>
          <w:iCs/>
          <w:sz w:val="28"/>
          <w:szCs w:val="28"/>
          <w:u w:val="single"/>
        </w:rPr>
        <w:lastRenderedPageBreak/>
        <w:t>Создание условий для творчества педагогов и учащихся.</w:t>
      </w:r>
    </w:p>
    <w:p w:rsidR="009A25C4" w:rsidRPr="00BF4275" w:rsidRDefault="009A25C4" w:rsidP="00E965F4">
      <w:pPr>
        <w:pStyle w:val="ac"/>
        <w:spacing w:before="0" w:beforeAutospacing="0" w:after="0" w:afterAutospacing="0"/>
        <w:jc w:val="both"/>
      </w:pPr>
      <w:r>
        <w:rPr>
          <w:sz w:val="28"/>
          <w:szCs w:val="28"/>
        </w:rPr>
        <w:tab/>
      </w:r>
      <w:r w:rsidRPr="00BF4275">
        <w:t xml:space="preserve">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Реализацию данного направления </w:t>
      </w:r>
      <w:r w:rsidR="00CD5E27" w:rsidRPr="00BF4275">
        <w:t xml:space="preserve">школьной </w:t>
      </w:r>
      <w:r w:rsidRPr="00BF4275">
        <w:t xml:space="preserve">системы воспитательной работы  мы видим в соблюдении следующих условий: </w:t>
      </w:r>
    </w:p>
    <w:p w:rsidR="009A25C4" w:rsidRPr="00BF4275" w:rsidRDefault="009A25C4" w:rsidP="00E965F4">
      <w:pPr>
        <w:numPr>
          <w:ilvl w:val="0"/>
          <w:numId w:val="24"/>
        </w:numPr>
        <w:ind w:left="0"/>
        <w:jc w:val="both"/>
      </w:pPr>
      <w:r w:rsidRPr="00BF4275">
        <w:t xml:space="preserve">учет индивидуальных способностей каждого; </w:t>
      </w:r>
    </w:p>
    <w:p w:rsidR="009A25C4" w:rsidRPr="00BF4275" w:rsidRDefault="009A25C4" w:rsidP="00E965F4">
      <w:pPr>
        <w:numPr>
          <w:ilvl w:val="0"/>
          <w:numId w:val="24"/>
        </w:numPr>
        <w:ind w:left="0"/>
        <w:jc w:val="both"/>
      </w:pPr>
      <w:r w:rsidRPr="00BF4275">
        <w:t xml:space="preserve">учет возрастных периодов для развития потенциальных способностей к значимым видам деятельности; </w:t>
      </w:r>
    </w:p>
    <w:p w:rsidR="009A25C4" w:rsidRPr="00BF4275" w:rsidRDefault="009A25C4" w:rsidP="00E965F4">
      <w:pPr>
        <w:numPr>
          <w:ilvl w:val="0"/>
          <w:numId w:val="24"/>
        </w:numPr>
        <w:ind w:left="0"/>
        <w:jc w:val="both"/>
      </w:pPr>
      <w:r w:rsidRPr="00BF4275">
        <w:t xml:space="preserve">предметное самоопределение учащихся с целью пробы себя в различных видах деятельности; </w:t>
      </w:r>
    </w:p>
    <w:p w:rsidR="009A25C4" w:rsidRPr="00BF4275" w:rsidRDefault="009A25C4" w:rsidP="00E965F4">
      <w:pPr>
        <w:numPr>
          <w:ilvl w:val="0"/>
          <w:numId w:val="24"/>
        </w:numPr>
        <w:ind w:left="0"/>
        <w:jc w:val="both"/>
      </w:pPr>
      <w:r w:rsidRPr="00BF4275">
        <w:t xml:space="preserve">опора на соревновательность в учебно-воспитательном процессе (олимпиады, конкурсы, смотры и т.д.); </w:t>
      </w:r>
    </w:p>
    <w:p w:rsidR="009A25C4" w:rsidRPr="00BF4275" w:rsidRDefault="009A25C4" w:rsidP="00E965F4">
      <w:pPr>
        <w:numPr>
          <w:ilvl w:val="0"/>
          <w:numId w:val="24"/>
        </w:numPr>
        <w:ind w:left="0"/>
        <w:jc w:val="both"/>
      </w:pPr>
      <w:r w:rsidRPr="00BF4275">
        <w:t xml:space="preserve">учет социального заказа общества; </w:t>
      </w:r>
    </w:p>
    <w:p w:rsidR="009A25C4" w:rsidRPr="00BF4275" w:rsidRDefault="009A25C4" w:rsidP="00E965F4">
      <w:pPr>
        <w:numPr>
          <w:ilvl w:val="0"/>
          <w:numId w:val="24"/>
        </w:numPr>
        <w:ind w:left="0"/>
        <w:jc w:val="both"/>
      </w:pPr>
      <w:r w:rsidRPr="00BF4275">
        <w:t xml:space="preserve">творчество педагогов – залог успешного формирования творчества учащихся школы. </w:t>
      </w:r>
    </w:p>
    <w:p w:rsidR="009A25C4" w:rsidRPr="00BF4275" w:rsidRDefault="009A25C4" w:rsidP="00E965F4">
      <w:pPr>
        <w:pStyle w:val="ac"/>
        <w:spacing w:before="0" w:beforeAutospacing="0" w:after="0" w:afterAutospacing="0"/>
        <w:jc w:val="both"/>
      </w:pPr>
      <w:r w:rsidRPr="00BF4275">
        <w:tab/>
        <w:t>Данное направление воспитательной работы является ключевым для всей системы воспитательной работы.</w:t>
      </w:r>
    </w:p>
    <w:p w:rsidR="009A25C4" w:rsidRPr="00583A3C" w:rsidRDefault="009A25C4" w:rsidP="00E965F4">
      <w:pPr>
        <w:pStyle w:val="ac"/>
        <w:spacing w:before="0" w:beforeAutospacing="0" w:after="0" w:afterAutospacing="0"/>
        <w:jc w:val="center"/>
        <w:rPr>
          <w:rFonts w:ascii="Bookman Old Style" w:hAnsi="Bookman Old Style"/>
          <w:b/>
          <w:sz w:val="28"/>
          <w:szCs w:val="28"/>
        </w:rPr>
      </w:pPr>
      <w:r w:rsidRPr="00583A3C">
        <w:rPr>
          <w:rFonts w:ascii="Bookman Old Style" w:hAnsi="Bookman Old Style"/>
          <w:b/>
          <w:iCs/>
          <w:sz w:val="28"/>
          <w:szCs w:val="28"/>
        </w:rPr>
        <w:t>Формирование системы самоуправления школьников</w:t>
      </w:r>
    </w:p>
    <w:p w:rsidR="009A25C4" w:rsidRPr="00BF4275" w:rsidRDefault="009A25C4" w:rsidP="00E965F4">
      <w:pPr>
        <w:pStyle w:val="ac"/>
        <w:spacing w:before="0" w:beforeAutospacing="0" w:after="0" w:afterAutospacing="0"/>
        <w:jc w:val="both"/>
      </w:pPr>
      <w:r>
        <w:rPr>
          <w:sz w:val="28"/>
          <w:szCs w:val="28"/>
        </w:rPr>
        <w:tab/>
      </w:r>
      <w:r w:rsidRPr="00BF4275">
        <w:t xml:space="preserve">Качество учебно-воспитательного процесса в школе зависит, в первую очередь, от заинтересованности и компетентности педагогического состава. Каждый классный руководитель и каждый учитель-предметник должен понимать всю важность системного подхода к воспитанию учащихся школы, должен обладать следующими характеристиками: </w:t>
      </w:r>
    </w:p>
    <w:p w:rsidR="009A25C4" w:rsidRPr="00BF4275" w:rsidRDefault="009A25C4" w:rsidP="00E965F4">
      <w:pPr>
        <w:numPr>
          <w:ilvl w:val="0"/>
          <w:numId w:val="25"/>
        </w:numPr>
        <w:ind w:left="0"/>
        <w:jc w:val="both"/>
      </w:pPr>
      <w:r w:rsidRPr="00BF4275">
        <w:t xml:space="preserve">установкой на деятельность в инновационном режиме; </w:t>
      </w:r>
    </w:p>
    <w:p w:rsidR="009A25C4" w:rsidRPr="00BF4275" w:rsidRDefault="009A25C4" w:rsidP="00E965F4">
      <w:pPr>
        <w:numPr>
          <w:ilvl w:val="0"/>
          <w:numId w:val="25"/>
        </w:numPr>
        <w:ind w:left="0"/>
        <w:jc w:val="both"/>
      </w:pPr>
      <w:r w:rsidRPr="00BF4275">
        <w:t xml:space="preserve">умением анализировать воспитательный процесс, находить пути его оптимизации; </w:t>
      </w:r>
    </w:p>
    <w:p w:rsidR="009A25C4" w:rsidRPr="00BF4275" w:rsidRDefault="009A25C4" w:rsidP="00E965F4">
      <w:pPr>
        <w:numPr>
          <w:ilvl w:val="0"/>
          <w:numId w:val="25"/>
        </w:numPr>
        <w:ind w:left="0"/>
        <w:jc w:val="both"/>
      </w:pPr>
      <w:r w:rsidRPr="00BF4275">
        <w:t xml:space="preserve">умением проектировать и реализовывать воспитательные цели; </w:t>
      </w:r>
    </w:p>
    <w:p w:rsidR="009A25C4" w:rsidRPr="00BF4275" w:rsidRDefault="009A25C4" w:rsidP="00E965F4">
      <w:pPr>
        <w:numPr>
          <w:ilvl w:val="0"/>
          <w:numId w:val="25"/>
        </w:numPr>
        <w:ind w:left="0"/>
        <w:jc w:val="both"/>
      </w:pPr>
      <w:r w:rsidRPr="00BF4275">
        <w:t xml:space="preserve">умением осваивать свой опыт через рефлексию и обобщать его, пользоваться обобщенным опытом коллег; </w:t>
      </w:r>
    </w:p>
    <w:p w:rsidR="009A25C4" w:rsidRPr="00BF4275" w:rsidRDefault="009A25C4" w:rsidP="00E965F4">
      <w:pPr>
        <w:numPr>
          <w:ilvl w:val="0"/>
          <w:numId w:val="25"/>
        </w:numPr>
        <w:ind w:left="0"/>
        <w:jc w:val="both"/>
      </w:pPr>
      <w:r w:rsidRPr="00BF4275">
        <w:t xml:space="preserve">способностью к самовыражению. </w:t>
      </w:r>
    </w:p>
    <w:p w:rsidR="009A25C4" w:rsidRPr="00BF4275" w:rsidRDefault="009A25C4" w:rsidP="00E965F4">
      <w:pPr>
        <w:pStyle w:val="ac"/>
        <w:spacing w:before="0" w:beforeAutospacing="0" w:after="0" w:afterAutospacing="0"/>
        <w:jc w:val="both"/>
      </w:pPr>
      <w:r w:rsidRPr="00BF4275">
        <w:tab/>
        <w:t>Естественным нам кажется и активное участие педагогов в работе предметных методических объединениях, в работе</w:t>
      </w:r>
      <w:r w:rsidR="00CD5E27" w:rsidRPr="00BF4275">
        <w:t xml:space="preserve"> школьного </w:t>
      </w:r>
      <w:r w:rsidRPr="00BF4275">
        <w:t xml:space="preserve">  методического объединения классных руководителей</w:t>
      </w:r>
    </w:p>
    <w:p w:rsidR="009A25C4" w:rsidRPr="00DA3ECE" w:rsidRDefault="009A25C4" w:rsidP="00E965F4">
      <w:pPr>
        <w:pStyle w:val="ac"/>
        <w:spacing w:before="0" w:beforeAutospacing="0" w:after="0" w:afterAutospacing="0"/>
        <w:jc w:val="both"/>
        <w:rPr>
          <w:rFonts w:ascii="Bookman Old Style" w:hAnsi="Bookman Old Style"/>
          <w:b/>
          <w:sz w:val="28"/>
          <w:szCs w:val="28"/>
        </w:rPr>
      </w:pPr>
      <w:r>
        <w:rPr>
          <w:rFonts w:ascii="Bookman Old Style" w:hAnsi="Bookman Old Style"/>
          <w:i/>
          <w:iCs/>
          <w:sz w:val="28"/>
          <w:szCs w:val="28"/>
        </w:rPr>
        <w:tab/>
      </w:r>
      <w:r w:rsidRPr="00DA3ECE">
        <w:rPr>
          <w:rFonts w:ascii="Bookman Old Style" w:hAnsi="Bookman Old Style"/>
          <w:b/>
          <w:i/>
          <w:iCs/>
          <w:sz w:val="28"/>
          <w:szCs w:val="28"/>
        </w:rPr>
        <w:t xml:space="preserve">Направления деятельности </w:t>
      </w:r>
      <w:r w:rsidR="00CD5E27">
        <w:rPr>
          <w:rFonts w:ascii="Bookman Old Style" w:hAnsi="Bookman Old Style"/>
          <w:b/>
          <w:i/>
          <w:iCs/>
          <w:sz w:val="28"/>
          <w:szCs w:val="28"/>
        </w:rPr>
        <w:t xml:space="preserve">школьного </w:t>
      </w:r>
      <w:r w:rsidRPr="00DA3ECE">
        <w:rPr>
          <w:rFonts w:ascii="Bookman Old Style" w:hAnsi="Bookman Old Style"/>
          <w:b/>
          <w:i/>
          <w:iCs/>
          <w:sz w:val="28"/>
          <w:szCs w:val="28"/>
        </w:rPr>
        <w:t>методического объединения классных руководителей:</w:t>
      </w:r>
      <w:r w:rsidRPr="00DA3ECE">
        <w:rPr>
          <w:rFonts w:ascii="Bookman Old Style" w:hAnsi="Bookman Old Style"/>
          <w:b/>
          <w:sz w:val="28"/>
          <w:szCs w:val="28"/>
        </w:rPr>
        <w:t xml:space="preserve"> </w:t>
      </w:r>
    </w:p>
    <w:p w:rsidR="009A25C4" w:rsidRPr="00BF4275" w:rsidRDefault="009A25C4" w:rsidP="00E965F4">
      <w:pPr>
        <w:numPr>
          <w:ilvl w:val="0"/>
          <w:numId w:val="26"/>
        </w:numPr>
        <w:ind w:left="0"/>
        <w:jc w:val="both"/>
      </w:pPr>
      <w:r w:rsidRPr="00BF4275">
        <w:t xml:space="preserve">обобщение и распространение опыта классных руководителей; </w:t>
      </w:r>
    </w:p>
    <w:p w:rsidR="009A25C4" w:rsidRPr="00BF4275" w:rsidRDefault="009A25C4" w:rsidP="00E965F4">
      <w:pPr>
        <w:numPr>
          <w:ilvl w:val="0"/>
          <w:numId w:val="26"/>
        </w:numPr>
        <w:ind w:left="0"/>
        <w:jc w:val="both"/>
      </w:pPr>
      <w:r w:rsidRPr="00BF4275">
        <w:t xml:space="preserve">повышение компетентности, педагогического мастерства педагогов; </w:t>
      </w:r>
    </w:p>
    <w:p w:rsidR="006F5E57" w:rsidRPr="00BF4275" w:rsidRDefault="009A25C4" w:rsidP="00E965F4">
      <w:pPr>
        <w:numPr>
          <w:ilvl w:val="0"/>
          <w:numId w:val="26"/>
        </w:numPr>
        <w:ind w:left="0"/>
        <w:jc w:val="both"/>
      </w:pPr>
      <w:r w:rsidRPr="00BF4275">
        <w:t>проблемный семинар</w:t>
      </w:r>
    </w:p>
    <w:p w:rsidR="009A25C4" w:rsidRPr="00DA3ECE" w:rsidRDefault="009A25C4" w:rsidP="00BF4275">
      <w:pPr>
        <w:jc w:val="center"/>
        <w:rPr>
          <w:rFonts w:ascii="Bookman Old Style" w:hAnsi="Bookman Old Style" w:cs="Tahoma"/>
          <w:b/>
          <w:i/>
          <w:color w:val="000000"/>
          <w:sz w:val="36"/>
          <w:szCs w:val="36"/>
        </w:rPr>
      </w:pPr>
      <w:r w:rsidRPr="00CB73D1">
        <w:rPr>
          <w:rFonts w:ascii="Bookman Old Style" w:hAnsi="Bookman Old Style" w:cs="Tahoma"/>
          <w:b/>
          <w:i/>
          <w:iCs/>
          <w:color w:val="000000"/>
          <w:sz w:val="36"/>
          <w:szCs w:val="36"/>
        </w:rPr>
        <w:t>Место и роль классного руководителя в реализации Программы</w:t>
      </w:r>
    </w:p>
    <w:p w:rsidR="009A25C4" w:rsidRPr="00BF4275" w:rsidRDefault="009A25C4" w:rsidP="00B77FF9">
      <w:pPr>
        <w:jc w:val="both"/>
      </w:pPr>
      <w:r>
        <w:rPr>
          <w:sz w:val="28"/>
          <w:szCs w:val="28"/>
        </w:rPr>
        <w:tab/>
      </w:r>
      <w:r w:rsidRPr="00BF4275">
        <w:t xml:space="preserve">М. Коллинз в «кодексе учителя» определяет конкретные способы воспитания успешного человека: </w:t>
      </w:r>
    </w:p>
    <w:p w:rsidR="009A25C4" w:rsidRPr="00BF4275" w:rsidRDefault="009A25C4" w:rsidP="00B77FF9">
      <w:pPr>
        <w:numPr>
          <w:ilvl w:val="0"/>
          <w:numId w:val="32"/>
        </w:numPr>
        <w:ind w:left="0"/>
        <w:jc w:val="both"/>
      </w:pPr>
      <w:r w:rsidRPr="00BF4275">
        <w:t>твердо верьте: все дети рождаются быть успешными. Единственное, в чем они нуждаются – это в вере в них;</w:t>
      </w:r>
    </w:p>
    <w:p w:rsidR="009A25C4" w:rsidRPr="00BF4275" w:rsidRDefault="009A25C4" w:rsidP="00B77FF9">
      <w:pPr>
        <w:numPr>
          <w:ilvl w:val="0"/>
          <w:numId w:val="32"/>
        </w:numPr>
        <w:ind w:left="0"/>
        <w:jc w:val="both"/>
      </w:pPr>
      <w:r w:rsidRPr="00BF4275">
        <w:t xml:space="preserve">каждый день собирайте большой урожай успеха учащихся, не позволяйте ни одному из них быть неудачником; </w:t>
      </w:r>
    </w:p>
    <w:p w:rsidR="009A25C4" w:rsidRPr="00BF4275" w:rsidRDefault="009A25C4" w:rsidP="00B77FF9">
      <w:pPr>
        <w:numPr>
          <w:ilvl w:val="0"/>
          <w:numId w:val="32"/>
        </w:numPr>
        <w:ind w:left="0"/>
        <w:jc w:val="both"/>
      </w:pPr>
      <w:r w:rsidRPr="00BF4275">
        <w:t xml:space="preserve">учите со страстью, учите с преданностью и стальной ориентацией на успех, которая не позволит учащимся соскользнуть на неуспех. </w:t>
      </w:r>
    </w:p>
    <w:p w:rsidR="009A25C4" w:rsidRPr="00BF4275" w:rsidRDefault="009A25C4" w:rsidP="00B77FF9">
      <w:pPr>
        <w:jc w:val="both"/>
      </w:pPr>
      <w:r w:rsidRPr="00BF4275">
        <w:tab/>
        <w:t xml:space="preserve">Данная программа может помочь классным руководителям: </w:t>
      </w:r>
    </w:p>
    <w:p w:rsidR="009A25C4" w:rsidRPr="00BF4275" w:rsidRDefault="009A25C4" w:rsidP="00B77FF9">
      <w:pPr>
        <w:numPr>
          <w:ilvl w:val="0"/>
          <w:numId w:val="33"/>
        </w:numPr>
        <w:ind w:left="0"/>
        <w:jc w:val="both"/>
      </w:pPr>
      <w:r w:rsidRPr="00BF4275">
        <w:t xml:space="preserve">наполнить жизненное пространство своих воспитанников деятельностью, которая будет им интересна; </w:t>
      </w:r>
    </w:p>
    <w:p w:rsidR="009A25C4" w:rsidRPr="00BF4275" w:rsidRDefault="009A25C4" w:rsidP="00B77FF9">
      <w:pPr>
        <w:numPr>
          <w:ilvl w:val="0"/>
          <w:numId w:val="33"/>
        </w:numPr>
        <w:ind w:left="0"/>
        <w:jc w:val="both"/>
      </w:pPr>
      <w:r w:rsidRPr="00BF4275">
        <w:lastRenderedPageBreak/>
        <w:t xml:space="preserve">определить направления и спланировать воспитательную работу с учетом интересов и способностей ребят данного класса. </w:t>
      </w:r>
    </w:p>
    <w:p w:rsidR="009A25C4" w:rsidRPr="00BF4275" w:rsidRDefault="009A25C4" w:rsidP="00B77FF9">
      <w:pPr>
        <w:jc w:val="both"/>
      </w:pPr>
      <w:r w:rsidRPr="00BF4275">
        <w:tab/>
        <w:t xml:space="preserve">Смысл и главное предназначение воспитательной работы классного руководителя заключается в направленности процесса воспитания на развитие ребенка. </w:t>
      </w:r>
    </w:p>
    <w:p w:rsidR="009A25C4" w:rsidRPr="00BF4275" w:rsidRDefault="009A25C4" w:rsidP="00B77FF9">
      <w:pPr>
        <w:jc w:val="both"/>
      </w:pPr>
      <w:r w:rsidRPr="00BF4275">
        <w:tab/>
        <w:t xml:space="preserve">Роль классного руководителя в условиях данной воспитательной программы можно определить так: </w:t>
      </w:r>
    </w:p>
    <w:p w:rsidR="006F5E57" w:rsidRPr="00BF4275" w:rsidRDefault="009A25C4" w:rsidP="00B77FF9">
      <w:pPr>
        <w:jc w:val="both"/>
        <w:rPr>
          <w:rFonts w:ascii="Bookman Old Style" w:hAnsi="Bookman Old Style"/>
          <w:b/>
          <w:i/>
        </w:rPr>
      </w:pPr>
      <w:r w:rsidRPr="00BF4275">
        <w:rPr>
          <w:rFonts w:ascii="Bookman Old Style" w:hAnsi="Bookman Old Style"/>
          <w:b/>
          <w:i/>
        </w:rPr>
        <w:t>Зажигай «звезду» и давай возможность ей разгораться все ярче и ярче. А когда пройдет время одной «звезды» зажигай новую</w:t>
      </w:r>
      <w:r w:rsidRPr="00BF4275">
        <w:rPr>
          <w:rFonts w:ascii="Bookman Old Style" w:hAnsi="Bookman Old Style"/>
          <w:b/>
          <w:i/>
          <w:iCs/>
        </w:rPr>
        <w:t xml:space="preserve">. </w:t>
      </w:r>
    </w:p>
    <w:p w:rsidR="009A25C4" w:rsidRPr="00CB73D1" w:rsidRDefault="009A25C4" w:rsidP="009A25C4">
      <w:pPr>
        <w:spacing w:before="100" w:beforeAutospacing="1" w:after="100" w:afterAutospacing="1" w:line="360" w:lineRule="auto"/>
        <w:ind w:left="360"/>
        <w:jc w:val="center"/>
        <w:rPr>
          <w:rFonts w:ascii="Bookman Old Style" w:hAnsi="Bookman Old Style" w:cs="Tahoma"/>
          <w:b/>
          <w:i/>
          <w:color w:val="000000"/>
          <w:sz w:val="36"/>
          <w:szCs w:val="36"/>
        </w:rPr>
      </w:pPr>
      <w:r w:rsidRPr="00CB73D1">
        <w:rPr>
          <w:rFonts w:ascii="Bookman Old Style" w:hAnsi="Bookman Old Style" w:cs="Tahoma"/>
          <w:b/>
          <w:i/>
          <w:iCs/>
          <w:color w:val="000000"/>
          <w:sz w:val="36"/>
          <w:szCs w:val="36"/>
        </w:rPr>
        <w:t>Этапы реализации Программы</w:t>
      </w:r>
    </w:p>
    <w:tbl>
      <w:tblPr>
        <w:tblW w:w="4975" w:type="pct"/>
        <w:jc w:val="center"/>
        <w:tblCellSpacing w:w="0" w:type="dxa"/>
        <w:tblInd w:w="-1677" w:type="dxa"/>
        <w:tblLayout w:type="fixed"/>
        <w:tblCellMar>
          <w:top w:w="60" w:type="dxa"/>
          <w:left w:w="60" w:type="dxa"/>
          <w:bottom w:w="60" w:type="dxa"/>
          <w:right w:w="60" w:type="dxa"/>
        </w:tblCellMar>
        <w:tblLook w:val="0000" w:firstRow="0" w:lastRow="0" w:firstColumn="0" w:lastColumn="0" w:noHBand="0" w:noVBand="0"/>
      </w:tblPr>
      <w:tblGrid>
        <w:gridCol w:w="674"/>
        <w:gridCol w:w="2506"/>
        <w:gridCol w:w="4684"/>
        <w:gridCol w:w="1593"/>
      </w:tblGrid>
      <w:tr w:rsidR="009A25C4" w:rsidRPr="003236CE" w:rsidTr="004B2970">
        <w:trPr>
          <w:tblCellSpacing w:w="0" w:type="dxa"/>
          <w:jc w:val="center"/>
        </w:trPr>
        <w:tc>
          <w:tcPr>
            <w:tcW w:w="719" w:type="dxa"/>
            <w:tcBorders>
              <w:top w:val="single" w:sz="6" w:space="0" w:color="000000"/>
              <w:left w:val="single" w:sz="6" w:space="0" w:color="000000"/>
              <w:bottom w:val="single" w:sz="6" w:space="0" w:color="000000"/>
              <w:right w:val="single" w:sz="6" w:space="0" w:color="000000"/>
            </w:tcBorders>
          </w:tcPr>
          <w:p w:rsidR="009A25C4" w:rsidRPr="00BF4275" w:rsidRDefault="009A25C4" w:rsidP="00B77FF9">
            <w:pPr>
              <w:widowControl w:val="0"/>
              <w:autoSpaceDE w:val="0"/>
              <w:autoSpaceDN w:val="0"/>
              <w:adjustRightInd w:val="0"/>
              <w:jc w:val="center"/>
            </w:pPr>
            <w:r w:rsidRPr="00BF4275">
              <w:t>№</w:t>
            </w:r>
          </w:p>
          <w:p w:rsidR="009A25C4" w:rsidRPr="00BF4275" w:rsidRDefault="009A25C4" w:rsidP="00B77FF9">
            <w:pPr>
              <w:widowControl w:val="0"/>
              <w:autoSpaceDE w:val="0"/>
              <w:autoSpaceDN w:val="0"/>
              <w:adjustRightInd w:val="0"/>
              <w:jc w:val="center"/>
            </w:pPr>
            <w:r w:rsidRPr="00BF4275">
              <w:t>п/п</w:t>
            </w:r>
          </w:p>
        </w:tc>
        <w:tc>
          <w:tcPr>
            <w:tcW w:w="2712" w:type="dxa"/>
            <w:tcBorders>
              <w:top w:val="single" w:sz="6" w:space="0" w:color="000000"/>
              <w:left w:val="nil"/>
              <w:bottom w:val="single" w:sz="6" w:space="0" w:color="000000"/>
              <w:right w:val="single" w:sz="6" w:space="0" w:color="000000"/>
            </w:tcBorders>
          </w:tcPr>
          <w:p w:rsidR="009A25C4" w:rsidRPr="00BF4275" w:rsidRDefault="009A25C4" w:rsidP="00B77FF9">
            <w:pPr>
              <w:keepNext/>
              <w:widowControl w:val="0"/>
              <w:autoSpaceDE w:val="0"/>
              <w:autoSpaceDN w:val="0"/>
              <w:adjustRightInd w:val="0"/>
              <w:jc w:val="center"/>
            </w:pPr>
            <w:r w:rsidRPr="00BF4275">
              <w:t>Наименование</w:t>
            </w:r>
          </w:p>
        </w:tc>
        <w:tc>
          <w:tcPr>
            <w:tcW w:w="5081" w:type="dxa"/>
            <w:tcBorders>
              <w:top w:val="single" w:sz="6" w:space="0" w:color="000000"/>
              <w:left w:val="nil"/>
              <w:bottom w:val="single" w:sz="6" w:space="0" w:color="000000"/>
              <w:right w:val="single" w:sz="6" w:space="0" w:color="000000"/>
            </w:tcBorders>
          </w:tcPr>
          <w:p w:rsidR="009A25C4" w:rsidRPr="00BF4275" w:rsidRDefault="009A25C4" w:rsidP="00B77FF9">
            <w:pPr>
              <w:keepNext/>
              <w:widowControl w:val="0"/>
              <w:autoSpaceDE w:val="0"/>
              <w:autoSpaceDN w:val="0"/>
              <w:adjustRightInd w:val="0"/>
              <w:jc w:val="center"/>
            </w:pPr>
            <w:r w:rsidRPr="00BF4275">
              <w:t>Содержание этапа</w:t>
            </w:r>
          </w:p>
        </w:tc>
        <w:tc>
          <w:tcPr>
            <w:tcW w:w="1719" w:type="dxa"/>
            <w:tcBorders>
              <w:top w:val="single" w:sz="6" w:space="0" w:color="000000"/>
              <w:left w:val="nil"/>
              <w:bottom w:val="single" w:sz="6" w:space="0" w:color="000000"/>
              <w:right w:val="single" w:sz="6" w:space="0" w:color="000000"/>
            </w:tcBorders>
          </w:tcPr>
          <w:p w:rsidR="009A25C4" w:rsidRPr="00BF4275" w:rsidRDefault="009A25C4" w:rsidP="00B77FF9">
            <w:pPr>
              <w:keepNext/>
              <w:widowControl w:val="0"/>
              <w:autoSpaceDE w:val="0"/>
              <w:autoSpaceDN w:val="0"/>
              <w:adjustRightInd w:val="0"/>
              <w:jc w:val="center"/>
            </w:pPr>
            <w:r w:rsidRPr="00BF4275">
              <w:t>Сроки</w:t>
            </w:r>
          </w:p>
        </w:tc>
      </w:tr>
      <w:tr w:rsidR="00B26059" w:rsidTr="004B2970">
        <w:trPr>
          <w:tblCellSpacing w:w="0" w:type="dxa"/>
          <w:jc w:val="center"/>
        </w:trPr>
        <w:tc>
          <w:tcPr>
            <w:tcW w:w="719" w:type="dxa"/>
            <w:tcBorders>
              <w:top w:val="nil"/>
              <w:left w:val="single" w:sz="6" w:space="0" w:color="000000"/>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 xml:space="preserve">1. </w:t>
            </w:r>
          </w:p>
        </w:tc>
        <w:tc>
          <w:tcPr>
            <w:tcW w:w="2712" w:type="dxa"/>
            <w:tcBorders>
              <w:top w:val="nil"/>
              <w:left w:val="nil"/>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Информационно-аналитический</w:t>
            </w:r>
          </w:p>
        </w:tc>
        <w:tc>
          <w:tcPr>
            <w:tcW w:w="5081" w:type="dxa"/>
            <w:tcBorders>
              <w:top w:val="nil"/>
              <w:left w:val="nil"/>
              <w:bottom w:val="single" w:sz="6" w:space="0" w:color="000000"/>
              <w:right w:val="single" w:sz="6" w:space="0" w:color="000000"/>
            </w:tcBorders>
          </w:tcPr>
          <w:p w:rsidR="009A25C4" w:rsidRPr="00BF4275" w:rsidRDefault="009A25C4" w:rsidP="00B77FF9">
            <w:pPr>
              <w:widowControl w:val="0"/>
              <w:numPr>
                <w:ilvl w:val="0"/>
                <w:numId w:val="27"/>
              </w:numPr>
              <w:tabs>
                <w:tab w:val="clear" w:pos="1080"/>
                <w:tab w:val="num" w:pos="554"/>
              </w:tabs>
              <w:autoSpaceDE w:val="0"/>
              <w:autoSpaceDN w:val="0"/>
              <w:adjustRightInd w:val="0"/>
              <w:ind w:left="0"/>
              <w:jc w:val="both"/>
            </w:pPr>
            <w:r w:rsidRPr="00BF4275">
              <w:t xml:space="preserve">анализ воспитательной деятельности </w:t>
            </w:r>
            <w:r w:rsidR="00CD5E27" w:rsidRPr="00BF4275">
              <w:t>школы</w:t>
            </w:r>
          </w:p>
          <w:p w:rsidR="009A25C4" w:rsidRPr="00BF4275" w:rsidRDefault="009A25C4" w:rsidP="00B77FF9">
            <w:pPr>
              <w:widowControl w:val="0"/>
              <w:numPr>
                <w:ilvl w:val="0"/>
                <w:numId w:val="27"/>
              </w:numPr>
              <w:tabs>
                <w:tab w:val="clear" w:pos="1080"/>
                <w:tab w:val="num" w:pos="554"/>
              </w:tabs>
              <w:autoSpaceDE w:val="0"/>
              <w:autoSpaceDN w:val="0"/>
              <w:adjustRightInd w:val="0"/>
              <w:ind w:left="0"/>
              <w:jc w:val="both"/>
            </w:pPr>
            <w:r w:rsidRPr="00BF4275">
              <w:t>выявление проблем;</w:t>
            </w:r>
          </w:p>
          <w:p w:rsidR="009A25C4" w:rsidRPr="00BF4275" w:rsidRDefault="009A25C4" w:rsidP="00B77FF9">
            <w:pPr>
              <w:widowControl w:val="0"/>
              <w:numPr>
                <w:ilvl w:val="0"/>
                <w:numId w:val="27"/>
              </w:numPr>
              <w:tabs>
                <w:tab w:val="clear" w:pos="1080"/>
                <w:tab w:val="num" w:pos="554"/>
              </w:tabs>
              <w:autoSpaceDE w:val="0"/>
              <w:autoSpaceDN w:val="0"/>
              <w:adjustRightInd w:val="0"/>
              <w:ind w:left="0"/>
              <w:jc w:val="both"/>
            </w:pPr>
            <w:r w:rsidRPr="00BF4275">
              <w:t>определение приоритетных направлений развития.</w:t>
            </w:r>
          </w:p>
        </w:tc>
        <w:tc>
          <w:tcPr>
            <w:tcW w:w="1719" w:type="dxa"/>
            <w:tcBorders>
              <w:top w:val="nil"/>
              <w:left w:val="nil"/>
              <w:bottom w:val="single" w:sz="6" w:space="0" w:color="000000"/>
              <w:right w:val="single" w:sz="6" w:space="0" w:color="000000"/>
            </w:tcBorders>
          </w:tcPr>
          <w:p w:rsidR="009A25C4" w:rsidRPr="00BF4275" w:rsidRDefault="009A25C4" w:rsidP="00B77FF9">
            <w:pPr>
              <w:widowControl w:val="0"/>
              <w:autoSpaceDE w:val="0"/>
              <w:autoSpaceDN w:val="0"/>
              <w:adjustRightInd w:val="0"/>
              <w:jc w:val="center"/>
            </w:pPr>
            <w:r w:rsidRPr="00BF4275">
              <w:t>20</w:t>
            </w:r>
            <w:r w:rsidR="007F3492">
              <w:t>21</w:t>
            </w:r>
          </w:p>
          <w:p w:rsidR="009A25C4" w:rsidRPr="00BF4275" w:rsidRDefault="00BF4275" w:rsidP="00B77FF9">
            <w:pPr>
              <w:widowControl w:val="0"/>
              <w:autoSpaceDE w:val="0"/>
              <w:autoSpaceDN w:val="0"/>
              <w:adjustRightInd w:val="0"/>
              <w:jc w:val="center"/>
            </w:pPr>
            <w:r w:rsidRPr="00BF4275">
              <w:t>август</w:t>
            </w:r>
          </w:p>
        </w:tc>
      </w:tr>
      <w:tr w:rsidR="00B26059" w:rsidTr="004B2970">
        <w:trPr>
          <w:tblCellSpacing w:w="0" w:type="dxa"/>
          <w:jc w:val="center"/>
        </w:trPr>
        <w:tc>
          <w:tcPr>
            <w:tcW w:w="719" w:type="dxa"/>
            <w:tcBorders>
              <w:top w:val="nil"/>
              <w:left w:val="single" w:sz="6" w:space="0" w:color="000000"/>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2.</w:t>
            </w:r>
          </w:p>
        </w:tc>
        <w:tc>
          <w:tcPr>
            <w:tcW w:w="2712" w:type="dxa"/>
            <w:tcBorders>
              <w:top w:val="nil"/>
              <w:left w:val="nil"/>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Проектировочный</w:t>
            </w:r>
          </w:p>
        </w:tc>
        <w:tc>
          <w:tcPr>
            <w:tcW w:w="5081" w:type="dxa"/>
            <w:tcBorders>
              <w:top w:val="nil"/>
              <w:left w:val="nil"/>
              <w:bottom w:val="single" w:sz="6" w:space="0" w:color="000000"/>
              <w:right w:val="single" w:sz="6" w:space="0" w:color="000000"/>
            </w:tcBorders>
          </w:tcPr>
          <w:p w:rsidR="009A25C4" w:rsidRPr="00BF4275" w:rsidRDefault="009A25C4" w:rsidP="00B77FF9">
            <w:pPr>
              <w:widowControl w:val="0"/>
              <w:numPr>
                <w:ilvl w:val="0"/>
                <w:numId w:val="28"/>
              </w:numPr>
              <w:tabs>
                <w:tab w:val="clear" w:pos="1080"/>
                <w:tab w:val="num" w:pos="494"/>
              </w:tabs>
              <w:autoSpaceDE w:val="0"/>
              <w:autoSpaceDN w:val="0"/>
              <w:adjustRightInd w:val="0"/>
              <w:ind w:left="0"/>
              <w:jc w:val="both"/>
            </w:pPr>
            <w:r w:rsidRPr="00BF4275">
              <w:t>разработка Программы</w:t>
            </w:r>
          </w:p>
        </w:tc>
        <w:tc>
          <w:tcPr>
            <w:tcW w:w="1719" w:type="dxa"/>
            <w:tcBorders>
              <w:top w:val="nil"/>
              <w:left w:val="nil"/>
              <w:bottom w:val="single" w:sz="6" w:space="0" w:color="000000"/>
              <w:right w:val="single" w:sz="6" w:space="0" w:color="000000"/>
            </w:tcBorders>
          </w:tcPr>
          <w:p w:rsidR="009A25C4" w:rsidRPr="00BF4275" w:rsidRDefault="009A25C4" w:rsidP="00B77FF9">
            <w:pPr>
              <w:widowControl w:val="0"/>
              <w:autoSpaceDE w:val="0"/>
              <w:autoSpaceDN w:val="0"/>
              <w:adjustRightInd w:val="0"/>
              <w:jc w:val="center"/>
            </w:pPr>
            <w:r w:rsidRPr="00BF4275">
              <w:t>20</w:t>
            </w:r>
            <w:r w:rsidR="007F3492">
              <w:t>21</w:t>
            </w:r>
          </w:p>
          <w:p w:rsidR="009A25C4" w:rsidRPr="00BF4275" w:rsidRDefault="00BF4275" w:rsidP="00B77FF9">
            <w:pPr>
              <w:widowControl w:val="0"/>
              <w:autoSpaceDE w:val="0"/>
              <w:autoSpaceDN w:val="0"/>
              <w:adjustRightInd w:val="0"/>
              <w:jc w:val="center"/>
            </w:pPr>
            <w:r w:rsidRPr="00BF4275">
              <w:t>сентябрь</w:t>
            </w:r>
          </w:p>
        </w:tc>
      </w:tr>
      <w:tr w:rsidR="00B26059" w:rsidTr="004B2970">
        <w:trPr>
          <w:tblCellSpacing w:w="0" w:type="dxa"/>
          <w:jc w:val="center"/>
        </w:trPr>
        <w:tc>
          <w:tcPr>
            <w:tcW w:w="719" w:type="dxa"/>
            <w:tcBorders>
              <w:top w:val="nil"/>
              <w:left w:val="single" w:sz="6" w:space="0" w:color="000000"/>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3.</w:t>
            </w:r>
          </w:p>
        </w:tc>
        <w:tc>
          <w:tcPr>
            <w:tcW w:w="2712" w:type="dxa"/>
            <w:tcBorders>
              <w:top w:val="nil"/>
              <w:left w:val="nil"/>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Внедренческий</w:t>
            </w:r>
          </w:p>
        </w:tc>
        <w:tc>
          <w:tcPr>
            <w:tcW w:w="5081" w:type="dxa"/>
            <w:tcBorders>
              <w:top w:val="nil"/>
              <w:left w:val="nil"/>
              <w:bottom w:val="single" w:sz="6" w:space="0" w:color="000000"/>
              <w:right w:val="single" w:sz="6" w:space="0" w:color="000000"/>
            </w:tcBorders>
          </w:tcPr>
          <w:p w:rsidR="009A25C4" w:rsidRPr="00BF4275" w:rsidRDefault="009A25C4" w:rsidP="00B77FF9">
            <w:pPr>
              <w:widowControl w:val="0"/>
              <w:numPr>
                <w:ilvl w:val="0"/>
                <w:numId w:val="29"/>
              </w:numPr>
              <w:tabs>
                <w:tab w:val="clear" w:pos="1155"/>
                <w:tab w:val="num" w:pos="494"/>
              </w:tabs>
              <w:autoSpaceDE w:val="0"/>
              <w:autoSpaceDN w:val="0"/>
              <w:adjustRightInd w:val="0"/>
              <w:ind w:left="0"/>
              <w:jc w:val="both"/>
            </w:pPr>
            <w:r w:rsidRPr="00BF4275">
              <w:t>внедрение и комплексное использование в воспитательном  процессе современных технологий;</w:t>
            </w:r>
          </w:p>
          <w:p w:rsidR="009A25C4" w:rsidRPr="00BF4275" w:rsidRDefault="009A25C4" w:rsidP="00B77FF9">
            <w:pPr>
              <w:widowControl w:val="0"/>
              <w:numPr>
                <w:ilvl w:val="0"/>
                <w:numId w:val="29"/>
              </w:numPr>
              <w:tabs>
                <w:tab w:val="clear" w:pos="1155"/>
                <w:tab w:val="num" w:pos="494"/>
              </w:tabs>
              <w:autoSpaceDE w:val="0"/>
              <w:autoSpaceDN w:val="0"/>
              <w:adjustRightInd w:val="0"/>
              <w:ind w:left="0"/>
              <w:jc w:val="both"/>
            </w:pPr>
            <w:r w:rsidRPr="00BF4275">
              <w:t>реализация воспитательных и комплексно-целевых программ и проектов;</w:t>
            </w:r>
          </w:p>
          <w:p w:rsidR="009A25C4" w:rsidRPr="00BF4275" w:rsidRDefault="009A25C4" w:rsidP="00B77FF9">
            <w:pPr>
              <w:widowControl w:val="0"/>
              <w:numPr>
                <w:ilvl w:val="0"/>
                <w:numId w:val="29"/>
              </w:numPr>
              <w:tabs>
                <w:tab w:val="clear" w:pos="1155"/>
                <w:tab w:val="num" w:pos="494"/>
              </w:tabs>
              <w:autoSpaceDE w:val="0"/>
              <w:autoSpaceDN w:val="0"/>
              <w:adjustRightInd w:val="0"/>
              <w:ind w:left="0"/>
              <w:jc w:val="both"/>
            </w:pPr>
            <w:r w:rsidRPr="00BF4275">
              <w:t>совершенствование воспитательного пространства и содержания воспитания;</w:t>
            </w:r>
          </w:p>
          <w:p w:rsidR="009A25C4" w:rsidRPr="00BF4275" w:rsidRDefault="009A25C4" w:rsidP="00B77FF9">
            <w:pPr>
              <w:widowControl w:val="0"/>
              <w:numPr>
                <w:ilvl w:val="0"/>
                <w:numId w:val="29"/>
              </w:numPr>
              <w:tabs>
                <w:tab w:val="clear" w:pos="1155"/>
                <w:tab w:val="num" w:pos="494"/>
              </w:tabs>
              <w:autoSpaceDE w:val="0"/>
              <w:autoSpaceDN w:val="0"/>
              <w:adjustRightInd w:val="0"/>
              <w:ind w:left="0"/>
              <w:jc w:val="both"/>
            </w:pPr>
            <w:r w:rsidRPr="00BF4275">
              <w:t>сбор данных мониторинга воспитательного процесса.</w:t>
            </w:r>
          </w:p>
        </w:tc>
        <w:tc>
          <w:tcPr>
            <w:tcW w:w="1719" w:type="dxa"/>
            <w:tcBorders>
              <w:top w:val="nil"/>
              <w:left w:val="nil"/>
              <w:bottom w:val="single" w:sz="6" w:space="0" w:color="000000"/>
              <w:right w:val="single" w:sz="6" w:space="0" w:color="000000"/>
            </w:tcBorders>
          </w:tcPr>
          <w:p w:rsidR="009A25C4" w:rsidRPr="00BF4275" w:rsidRDefault="009A25C4" w:rsidP="007F3492">
            <w:pPr>
              <w:widowControl w:val="0"/>
              <w:autoSpaceDE w:val="0"/>
              <w:autoSpaceDN w:val="0"/>
              <w:adjustRightInd w:val="0"/>
              <w:jc w:val="center"/>
            </w:pPr>
            <w:r w:rsidRPr="00BF4275">
              <w:t>20</w:t>
            </w:r>
            <w:r w:rsidR="007F3492">
              <w:t>21</w:t>
            </w:r>
            <w:r w:rsidR="00BF4275" w:rsidRPr="00BF4275">
              <w:t xml:space="preserve"> </w:t>
            </w:r>
            <w:r w:rsidRPr="00BF4275">
              <w:t>- 20</w:t>
            </w:r>
            <w:r w:rsidR="009A220A">
              <w:t>2</w:t>
            </w:r>
            <w:r w:rsidR="007F3492">
              <w:t>5</w:t>
            </w:r>
          </w:p>
        </w:tc>
      </w:tr>
      <w:tr w:rsidR="00B26059" w:rsidTr="004B2970">
        <w:trPr>
          <w:tblCellSpacing w:w="0" w:type="dxa"/>
          <w:jc w:val="center"/>
        </w:trPr>
        <w:tc>
          <w:tcPr>
            <w:tcW w:w="719" w:type="dxa"/>
            <w:tcBorders>
              <w:top w:val="nil"/>
              <w:left w:val="single" w:sz="6" w:space="0" w:color="000000"/>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4.</w:t>
            </w:r>
          </w:p>
        </w:tc>
        <w:tc>
          <w:tcPr>
            <w:tcW w:w="2712" w:type="dxa"/>
            <w:tcBorders>
              <w:top w:val="nil"/>
              <w:left w:val="nil"/>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 xml:space="preserve">Корректировочный </w:t>
            </w:r>
          </w:p>
        </w:tc>
        <w:tc>
          <w:tcPr>
            <w:tcW w:w="5081" w:type="dxa"/>
            <w:tcBorders>
              <w:top w:val="nil"/>
              <w:left w:val="nil"/>
              <w:bottom w:val="single" w:sz="6" w:space="0" w:color="000000"/>
              <w:right w:val="single" w:sz="6" w:space="0" w:color="000000"/>
            </w:tcBorders>
          </w:tcPr>
          <w:p w:rsidR="009A25C4" w:rsidRPr="00BF4275" w:rsidRDefault="009A25C4" w:rsidP="00B77FF9">
            <w:pPr>
              <w:widowControl w:val="0"/>
              <w:numPr>
                <w:ilvl w:val="0"/>
                <w:numId w:val="30"/>
              </w:numPr>
              <w:tabs>
                <w:tab w:val="clear" w:pos="1155"/>
                <w:tab w:val="num" w:pos="505"/>
              </w:tabs>
              <w:autoSpaceDE w:val="0"/>
              <w:autoSpaceDN w:val="0"/>
              <w:adjustRightInd w:val="0"/>
              <w:ind w:left="0"/>
              <w:jc w:val="both"/>
            </w:pPr>
            <w:r w:rsidRPr="00BF4275">
              <w:t>анализ данных мониторинга;</w:t>
            </w:r>
          </w:p>
          <w:p w:rsidR="009A25C4" w:rsidRPr="00BF4275" w:rsidRDefault="009A25C4" w:rsidP="00B77FF9">
            <w:pPr>
              <w:widowControl w:val="0"/>
              <w:numPr>
                <w:ilvl w:val="0"/>
                <w:numId w:val="30"/>
              </w:numPr>
              <w:tabs>
                <w:tab w:val="clear" w:pos="1155"/>
                <w:tab w:val="num" w:pos="505"/>
              </w:tabs>
              <w:autoSpaceDE w:val="0"/>
              <w:autoSpaceDN w:val="0"/>
              <w:adjustRightInd w:val="0"/>
              <w:ind w:left="0"/>
              <w:jc w:val="both"/>
            </w:pPr>
            <w:r w:rsidRPr="00BF4275">
              <w:t>корректировка тактических задач по каждому из приоритетных направлений;</w:t>
            </w:r>
          </w:p>
          <w:p w:rsidR="009A25C4" w:rsidRPr="00BF4275" w:rsidRDefault="009A25C4" w:rsidP="00B77FF9">
            <w:pPr>
              <w:widowControl w:val="0"/>
              <w:numPr>
                <w:ilvl w:val="0"/>
                <w:numId w:val="30"/>
              </w:numPr>
              <w:tabs>
                <w:tab w:val="clear" w:pos="1155"/>
                <w:tab w:val="num" w:pos="505"/>
              </w:tabs>
              <w:autoSpaceDE w:val="0"/>
              <w:autoSpaceDN w:val="0"/>
              <w:adjustRightInd w:val="0"/>
              <w:ind w:left="0"/>
              <w:jc w:val="both"/>
            </w:pPr>
            <w:r w:rsidRPr="00BF4275">
              <w:t>внесение изменений в содержание программ, проектов.</w:t>
            </w:r>
          </w:p>
        </w:tc>
        <w:tc>
          <w:tcPr>
            <w:tcW w:w="1719" w:type="dxa"/>
            <w:tcBorders>
              <w:top w:val="nil"/>
              <w:left w:val="nil"/>
              <w:bottom w:val="single" w:sz="6" w:space="0" w:color="000000"/>
              <w:right w:val="single" w:sz="6" w:space="0" w:color="000000"/>
            </w:tcBorders>
          </w:tcPr>
          <w:p w:rsidR="009A25C4" w:rsidRPr="00BF4275" w:rsidRDefault="009A25C4" w:rsidP="007F3492">
            <w:pPr>
              <w:widowControl w:val="0"/>
              <w:autoSpaceDE w:val="0"/>
              <w:autoSpaceDN w:val="0"/>
              <w:adjustRightInd w:val="0"/>
              <w:jc w:val="center"/>
            </w:pPr>
            <w:r w:rsidRPr="00BF4275">
              <w:t>20</w:t>
            </w:r>
            <w:r w:rsidR="007F3492">
              <w:t>21</w:t>
            </w:r>
            <w:r w:rsidRPr="00BF4275">
              <w:t xml:space="preserve"> - 20</w:t>
            </w:r>
            <w:r w:rsidR="009A220A">
              <w:t>2</w:t>
            </w:r>
            <w:r w:rsidR="007F3492">
              <w:t>5</w:t>
            </w:r>
          </w:p>
        </w:tc>
      </w:tr>
      <w:tr w:rsidR="00B26059" w:rsidTr="004B2970">
        <w:trPr>
          <w:tblCellSpacing w:w="0" w:type="dxa"/>
          <w:jc w:val="center"/>
        </w:trPr>
        <w:tc>
          <w:tcPr>
            <w:tcW w:w="719" w:type="dxa"/>
            <w:tcBorders>
              <w:top w:val="nil"/>
              <w:left w:val="single" w:sz="6" w:space="0" w:color="000000"/>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4.</w:t>
            </w:r>
          </w:p>
        </w:tc>
        <w:tc>
          <w:tcPr>
            <w:tcW w:w="2712" w:type="dxa"/>
            <w:tcBorders>
              <w:top w:val="nil"/>
              <w:left w:val="nil"/>
              <w:bottom w:val="single" w:sz="6" w:space="0" w:color="000000"/>
              <w:right w:val="single" w:sz="6" w:space="0" w:color="000000"/>
            </w:tcBorders>
          </w:tcPr>
          <w:p w:rsidR="009A25C4" w:rsidRPr="00BF4275" w:rsidRDefault="009A25C4" w:rsidP="00B77FF9">
            <w:pPr>
              <w:widowControl w:val="0"/>
              <w:autoSpaceDE w:val="0"/>
              <w:autoSpaceDN w:val="0"/>
              <w:adjustRightInd w:val="0"/>
              <w:jc w:val="both"/>
            </w:pPr>
            <w:r w:rsidRPr="00BF4275">
              <w:t>Аналитико-обобщающий</w:t>
            </w:r>
          </w:p>
        </w:tc>
        <w:tc>
          <w:tcPr>
            <w:tcW w:w="5081" w:type="dxa"/>
            <w:tcBorders>
              <w:top w:val="nil"/>
              <w:left w:val="nil"/>
              <w:bottom w:val="single" w:sz="6" w:space="0" w:color="000000"/>
              <w:right w:val="single" w:sz="6" w:space="0" w:color="000000"/>
            </w:tcBorders>
          </w:tcPr>
          <w:p w:rsidR="009A25C4" w:rsidRPr="00BF4275" w:rsidRDefault="009A25C4" w:rsidP="00B77FF9">
            <w:pPr>
              <w:widowControl w:val="0"/>
              <w:numPr>
                <w:ilvl w:val="0"/>
                <w:numId w:val="31"/>
              </w:numPr>
              <w:tabs>
                <w:tab w:val="clear" w:pos="2160"/>
                <w:tab w:val="num" w:pos="505"/>
              </w:tabs>
              <w:autoSpaceDE w:val="0"/>
              <w:autoSpaceDN w:val="0"/>
              <w:adjustRightInd w:val="0"/>
              <w:ind w:left="0"/>
              <w:jc w:val="both"/>
            </w:pPr>
            <w:r w:rsidRPr="00BF4275">
              <w:t xml:space="preserve">анализ результатов реализации Программы </w:t>
            </w:r>
          </w:p>
          <w:p w:rsidR="009A25C4" w:rsidRPr="00BF4275" w:rsidRDefault="009A25C4" w:rsidP="00B77FF9">
            <w:pPr>
              <w:widowControl w:val="0"/>
              <w:numPr>
                <w:ilvl w:val="0"/>
                <w:numId w:val="31"/>
              </w:numPr>
              <w:tabs>
                <w:tab w:val="clear" w:pos="2160"/>
                <w:tab w:val="num" w:pos="505"/>
              </w:tabs>
              <w:autoSpaceDE w:val="0"/>
              <w:autoSpaceDN w:val="0"/>
              <w:adjustRightInd w:val="0"/>
              <w:ind w:left="0"/>
              <w:jc w:val="both"/>
            </w:pPr>
            <w:r w:rsidRPr="00BF4275">
              <w:t>систематизация полученных данных;</w:t>
            </w:r>
          </w:p>
          <w:p w:rsidR="009A25C4" w:rsidRPr="00BF4275" w:rsidRDefault="009A25C4" w:rsidP="00B77FF9">
            <w:pPr>
              <w:widowControl w:val="0"/>
              <w:numPr>
                <w:ilvl w:val="0"/>
                <w:numId w:val="31"/>
              </w:numPr>
              <w:tabs>
                <w:tab w:val="clear" w:pos="2160"/>
                <w:tab w:val="num" w:pos="505"/>
              </w:tabs>
              <w:autoSpaceDE w:val="0"/>
              <w:autoSpaceDN w:val="0"/>
              <w:adjustRightInd w:val="0"/>
              <w:ind w:left="0"/>
              <w:jc w:val="both"/>
            </w:pPr>
            <w:r w:rsidRPr="00BF4275">
              <w:t xml:space="preserve">формулирование проблем и перспектив развития. </w:t>
            </w:r>
          </w:p>
        </w:tc>
        <w:tc>
          <w:tcPr>
            <w:tcW w:w="1719" w:type="dxa"/>
            <w:tcBorders>
              <w:top w:val="nil"/>
              <w:left w:val="nil"/>
              <w:bottom w:val="single" w:sz="6" w:space="0" w:color="000000"/>
              <w:right w:val="single" w:sz="6" w:space="0" w:color="000000"/>
            </w:tcBorders>
          </w:tcPr>
          <w:p w:rsidR="009A25C4" w:rsidRPr="00BF4275" w:rsidRDefault="009A25C4" w:rsidP="007F3492">
            <w:pPr>
              <w:widowControl w:val="0"/>
              <w:autoSpaceDE w:val="0"/>
              <w:autoSpaceDN w:val="0"/>
              <w:adjustRightInd w:val="0"/>
              <w:jc w:val="center"/>
            </w:pPr>
            <w:r w:rsidRPr="00BF4275">
              <w:t>20</w:t>
            </w:r>
            <w:r w:rsidR="009A220A">
              <w:t>2</w:t>
            </w:r>
            <w:r w:rsidR="007F3492">
              <w:t>5</w:t>
            </w:r>
          </w:p>
        </w:tc>
      </w:tr>
    </w:tbl>
    <w:p w:rsidR="009A25C4" w:rsidRPr="00FC79E7" w:rsidRDefault="009A25C4" w:rsidP="009A25C4">
      <w:pPr>
        <w:spacing w:before="100" w:beforeAutospacing="1" w:after="100" w:afterAutospacing="1" w:line="360" w:lineRule="auto"/>
        <w:ind w:left="360"/>
        <w:jc w:val="both"/>
        <w:rPr>
          <w:rFonts w:ascii="Bookman Old Style" w:hAnsi="Bookman Old Style" w:cs="Tahoma"/>
          <w:i/>
          <w:iCs/>
          <w:color w:val="000000"/>
          <w:sz w:val="16"/>
          <w:szCs w:val="16"/>
        </w:rPr>
      </w:pPr>
    </w:p>
    <w:p w:rsidR="006F5E57" w:rsidRDefault="006F5E57" w:rsidP="00CD5E27">
      <w:pPr>
        <w:spacing w:before="100" w:beforeAutospacing="1" w:after="100" w:afterAutospacing="1" w:line="360" w:lineRule="auto"/>
        <w:rPr>
          <w:rFonts w:ascii="Bookman Old Style" w:hAnsi="Bookman Old Style" w:cs="Tahoma"/>
          <w:b/>
          <w:i/>
          <w:iCs/>
          <w:color w:val="000000"/>
          <w:sz w:val="36"/>
          <w:szCs w:val="36"/>
        </w:rPr>
      </w:pPr>
    </w:p>
    <w:p w:rsidR="00B77FF9" w:rsidRDefault="00B77FF9" w:rsidP="009A25C4">
      <w:pPr>
        <w:spacing w:before="100" w:beforeAutospacing="1" w:after="100" w:afterAutospacing="1" w:line="360" w:lineRule="auto"/>
        <w:ind w:left="360"/>
        <w:jc w:val="center"/>
        <w:rPr>
          <w:rFonts w:ascii="Bookman Old Style" w:hAnsi="Bookman Old Style" w:cs="Tahoma"/>
          <w:b/>
          <w:i/>
          <w:iCs/>
          <w:color w:val="000000"/>
          <w:sz w:val="36"/>
          <w:szCs w:val="36"/>
        </w:rPr>
      </w:pPr>
    </w:p>
    <w:p w:rsidR="009A25C4" w:rsidRPr="000F7AF8" w:rsidRDefault="009A25C4" w:rsidP="009A25C4">
      <w:pPr>
        <w:spacing w:before="100" w:beforeAutospacing="1" w:after="100" w:afterAutospacing="1" w:line="360" w:lineRule="auto"/>
        <w:ind w:left="360"/>
        <w:jc w:val="center"/>
        <w:rPr>
          <w:rFonts w:ascii="Bookman Old Style" w:hAnsi="Bookman Old Style" w:cs="Tahoma"/>
          <w:b/>
          <w:i/>
          <w:color w:val="000000"/>
          <w:sz w:val="36"/>
          <w:szCs w:val="36"/>
        </w:rPr>
      </w:pPr>
      <w:r w:rsidRPr="000F7AF8">
        <w:rPr>
          <w:rFonts w:ascii="Bookman Old Style" w:hAnsi="Bookman Old Style" w:cs="Tahoma"/>
          <w:b/>
          <w:i/>
          <w:iCs/>
          <w:color w:val="000000"/>
          <w:sz w:val="36"/>
          <w:szCs w:val="36"/>
        </w:rPr>
        <w:lastRenderedPageBreak/>
        <w:t>Реализация воспитательной Программы</w:t>
      </w:r>
    </w:p>
    <w:p w:rsidR="009A25C4" w:rsidRPr="00BF4275" w:rsidRDefault="009A25C4" w:rsidP="00B77FF9">
      <w:pPr>
        <w:jc w:val="both"/>
        <w:rPr>
          <w:rFonts w:ascii="Bookman Old Style" w:hAnsi="Bookman Old Style"/>
          <w:b/>
          <w:bCs/>
          <w:i/>
        </w:rPr>
      </w:pPr>
      <w:r w:rsidRPr="00BF4275">
        <w:rPr>
          <w:rFonts w:ascii="Bookman Old Style" w:hAnsi="Bookman Old Style"/>
          <w:b/>
          <w:bCs/>
          <w:i/>
          <w:iCs/>
        </w:rPr>
        <w:t>Реализация системы воспитательной работы предполагает</w:t>
      </w:r>
      <w:r w:rsidRPr="00BF4275">
        <w:rPr>
          <w:rFonts w:ascii="Bookman Old Style" w:hAnsi="Bookman Old Style"/>
          <w:b/>
          <w:bCs/>
          <w:i/>
        </w:rPr>
        <w:t>:</w:t>
      </w:r>
    </w:p>
    <w:p w:rsidR="009A25C4" w:rsidRPr="00BF4275" w:rsidRDefault="009A25C4" w:rsidP="00B77FF9">
      <w:pPr>
        <w:numPr>
          <w:ilvl w:val="0"/>
          <w:numId w:val="3"/>
        </w:numPr>
        <w:ind w:left="0"/>
        <w:jc w:val="both"/>
      </w:pPr>
      <w:r w:rsidRPr="00BF4275">
        <w:t>формирование ведущих интегративных качеств личности;</w:t>
      </w:r>
    </w:p>
    <w:p w:rsidR="009A25C4" w:rsidRPr="00BF4275" w:rsidRDefault="009A25C4" w:rsidP="00B77FF9">
      <w:pPr>
        <w:pStyle w:val="a3"/>
        <w:widowControl/>
        <w:numPr>
          <w:ilvl w:val="0"/>
          <w:numId w:val="3"/>
        </w:numPr>
        <w:shd w:val="clear" w:color="auto" w:fill="auto"/>
        <w:autoSpaceDE/>
        <w:autoSpaceDN/>
        <w:adjustRightInd/>
        <w:spacing w:line="240" w:lineRule="auto"/>
        <w:ind w:left="0"/>
        <w:jc w:val="both"/>
        <w:rPr>
          <w:sz w:val="24"/>
          <w:szCs w:val="24"/>
        </w:rPr>
      </w:pPr>
      <w:r w:rsidRPr="00BF4275">
        <w:rPr>
          <w:sz w:val="24"/>
          <w:szCs w:val="24"/>
        </w:rPr>
        <w:t>непрерывную педагогическую диагностику, постепенно переходящую в самодиагностику, самопознание;</w:t>
      </w:r>
    </w:p>
    <w:p w:rsidR="009A25C4" w:rsidRPr="00BF4275" w:rsidRDefault="009A25C4" w:rsidP="00B77FF9">
      <w:pPr>
        <w:numPr>
          <w:ilvl w:val="0"/>
          <w:numId w:val="3"/>
        </w:numPr>
        <w:ind w:left="0"/>
        <w:jc w:val="both"/>
      </w:pPr>
      <w:r w:rsidRPr="00BF4275">
        <w:t>практическую деятельность педагогов и воспитанников;</w:t>
      </w:r>
    </w:p>
    <w:p w:rsidR="009A25C4" w:rsidRPr="00BF4275" w:rsidRDefault="009A25C4" w:rsidP="00B77FF9">
      <w:pPr>
        <w:pStyle w:val="a3"/>
        <w:widowControl/>
        <w:numPr>
          <w:ilvl w:val="0"/>
          <w:numId w:val="3"/>
        </w:numPr>
        <w:shd w:val="clear" w:color="auto" w:fill="auto"/>
        <w:autoSpaceDE/>
        <w:autoSpaceDN/>
        <w:adjustRightInd/>
        <w:spacing w:line="240" w:lineRule="auto"/>
        <w:ind w:left="0"/>
        <w:jc w:val="both"/>
        <w:rPr>
          <w:sz w:val="24"/>
          <w:szCs w:val="24"/>
        </w:rPr>
      </w:pPr>
      <w:r w:rsidRPr="00BF4275">
        <w:rPr>
          <w:sz w:val="24"/>
          <w:szCs w:val="24"/>
        </w:rPr>
        <w:t>оптимальное сочетание индивидуального воспитания, воспитания в коллективе и самовоспитания;</w:t>
      </w:r>
    </w:p>
    <w:p w:rsidR="009A25C4" w:rsidRPr="00BF4275" w:rsidRDefault="009A25C4" w:rsidP="00B77FF9">
      <w:pPr>
        <w:numPr>
          <w:ilvl w:val="0"/>
          <w:numId w:val="3"/>
        </w:numPr>
        <w:ind w:left="0"/>
        <w:jc w:val="both"/>
      </w:pPr>
      <w:r w:rsidRPr="00BF4275">
        <w:t>педагогизацию воспитательной среды в районе, неразрывную связь с воспитательными факторами среды: родителями.</w:t>
      </w:r>
    </w:p>
    <w:p w:rsidR="009A25C4" w:rsidRPr="00BF4275" w:rsidRDefault="009A25C4" w:rsidP="00B77FF9">
      <w:pPr>
        <w:numPr>
          <w:ilvl w:val="0"/>
          <w:numId w:val="3"/>
        </w:numPr>
        <w:ind w:left="0"/>
        <w:jc w:val="both"/>
      </w:pPr>
      <w:r w:rsidRPr="00BF4275">
        <w:t>развитие общей и педагогической культуры учителей и воспитателя.</w:t>
      </w:r>
    </w:p>
    <w:p w:rsidR="009A25C4" w:rsidRPr="00BF4275" w:rsidRDefault="009A25C4" w:rsidP="00B77FF9">
      <w:pPr>
        <w:jc w:val="both"/>
        <w:rPr>
          <w:b/>
          <w:color w:val="000000"/>
          <w:u w:val="single"/>
        </w:rPr>
      </w:pPr>
      <w:r w:rsidRPr="00BF4275">
        <w:rPr>
          <w:b/>
          <w:color w:val="000000"/>
          <w:u w:val="single"/>
        </w:rPr>
        <w:t>Кадровое обеспечени</w:t>
      </w:r>
      <w:r w:rsidR="00E73130" w:rsidRPr="00BF4275">
        <w:rPr>
          <w:b/>
          <w:color w:val="000000"/>
          <w:u w:val="single"/>
        </w:rPr>
        <w:t>е</w:t>
      </w:r>
      <w:r w:rsidRPr="00BF4275">
        <w:rPr>
          <w:b/>
          <w:color w:val="000000"/>
          <w:u w:val="single"/>
        </w:rPr>
        <w:t xml:space="preserve"> </w:t>
      </w:r>
    </w:p>
    <w:p w:rsidR="00CD5E27" w:rsidRPr="00BF4275" w:rsidRDefault="00CD5E27" w:rsidP="00B77FF9">
      <w:pPr>
        <w:pStyle w:val="af0"/>
        <w:numPr>
          <w:ilvl w:val="2"/>
          <w:numId w:val="20"/>
        </w:numPr>
        <w:spacing w:after="0" w:line="240" w:lineRule="auto"/>
        <w:ind w:left="0"/>
        <w:jc w:val="both"/>
        <w:rPr>
          <w:rFonts w:ascii="Times New Roman" w:hAnsi="Times New Roman"/>
          <w:color w:val="000000"/>
          <w:sz w:val="24"/>
          <w:szCs w:val="24"/>
        </w:rPr>
      </w:pPr>
      <w:r w:rsidRPr="00BF4275">
        <w:rPr>
          <w:rFonts w:ascii="Times New Roman" w:hAnsi="Times New Roman"/>
          <w:color w:val="000000"/>
          <w:sz w:val="24"/>
          <w:szCs w:val="24"/>
        </w:rPr>
        <w:t>Директор школы</w:t>
      </w:r>
    </w:p>
    <w:p w:rsidR="00CD5E27" w:rsidRPr="00BF4275" w:rsidRDefault="00CD5E27" w:rsidP="00B77FF9">
      <w:pPr>
        <w:pStyle w:val="af0"/>
        <w:numPr>
          <w:ilvl w:val="2"/>
          <w:numId w:val="20"/>
        </w:numPr>
        <w:spacing w:after="0" w:line="240" w:lineRule="auto"/>
        <w:ind w:left="0"/>
        <w:jc w:val="both"/>
        <w:rPr>
          <w:rFonts w:ascii="Times New Roman" w:hAnsi="Times New Roman"/>
          <w:color w:val="000000"/>
          <w:sz w:val="24"/>
          <w:szCs w:val="24"/>
        </w:rPr>
      </w:pPr>
      <w:r w:rsidRPr="00BF4275">
        <w:rPr>
          <w:rFonts w:ascii="Times New Roman" w:hAnsi="Times New Roman"/>
          <w:color w:val="000000"/>
          <w:sz w:val="24"/>
          <w:szCs w:val="24"/>
        </w:rPr>
        <w:t>Заместитель директора по воспитательной работе</w:t>
      </w:r>
    </w:p>
    <w:p w:rsidR="00E73130" w:rsidRPr="00BF4275" w:rsidRDefault="00E73130" w:rsidP="00B77FF9">
      <w:pPr>
        <w:pStyle w:val="af0"/>
        <w:numPr>
          <w:ilvl w:val="2"/>
          <w:numId w:val="20"/>
        </w:numPr>
        <w:spacing w:after="0" w:line="240" w:lineRule="auto"/>
        <w:ind w:left="0"/>
        <w:jc w:val="both"/>
        <w:rPr>
          <w:rFonts w:ascii="Times New Roman" w:hAnsi="Times New Roman"/>
          <w:color w:val="000000"/>
          <w:sz w:val="24"/>
          <w:szCs w:val="24"/>
        </w:rPr>
      </w:pPr>
      <w:r w:rsidRPr="00BF4275">
        <w:rPr>
          <w:rFonts w:ascii="Times New Roman" w:hAnsi="Times New Roman"/>
          <w:color w:val="000000"/>
          <w:sz w:val="24"/>
          <w:szCs w:val="24"/>
        </w:rPr>
        <w:t>Заместитель директора по учебно-воспитательной работе</w:t>
      </w:r>
    </w:p>
    <w:p w:rsidR="00CD5E27" w:rsidRPr="00BF4275" w:rsidRDefault="00CD5E27" w:rsidP="00B77FF9">
      <w:pPr>
        <w:pStyle w:val="af0"/>
        <w:numPr>
          <w:ilvl w:val="2"/>
          <w:numId w:val="20"/>
        </w:numPr>
        <w:spacing w:after="0" w:line="240" w:lineRule="auto"/>
        <w:ind w:left="0"/>
        <w:jc w:val="both"/>
        <w:rPr>
          <w:rFonts w:ascii="Times New Roman" w:hAnsi="Times New Roman"/>
          <w:color w:val="000000"/>
          <w:sz w:val="24"/>
          <w:szCs w:val="24"/>
        </w:rPr>
      </w:pPr>
      <w:r w:rsidRPr="00BF4275">
        <w:rPr>
          <w:rFonts w:ascii="Times New Roman" w:hAnsi="Times New Roman"/>
          <w:color w:val="000000"/>
          <w:sz w:val="24"/>
          <w:szCs w:val="24"/>
        </w:rPr>
        <w:t>Классные руководители</w:t>
      </w:r>
    </w:p>
    <w:p w:rsidR="00CD5E27" w:rsidRPr="00BF4275" w:rsidRDefault="00CD5E27" w:rsidP="00B77FF9">
      <w:pPr>
        <w:pStyle w:val="af0"/>
        <w:numPr>
          <w:ilvl w:val="2"/>
          <w:numId w:val="20"/>
        </w:numPr>
        <w:spacing w:after="0" w:line="240" w:lineRule="auto"/>
        <w:ind w:left="0"/>
        <w:jc w:val="both"/>
        <w:rPr>
          <w:rFonts w:ascii="Times New Roman" w:hAnsi="Times New Roman"/>
          <w:color w:val="000000"/>
          <w:sz w:val="24"/>
          <w:szCs w:val="24"/>
        </w:rPr>
      </w:pPr>
      <w:r w:rsidRPr="00BF4275">
        <w:rPr>
          <w:rFonts w:ascii="Times New Roman" w:hAnsi="Times New Roman"/>
          <w:color w:val="000000"/>
          <w:sz w:val="24"/>
          <w:szCs w:val="24"/>
        </w:rPr>
        <w:t>Учителя – предметники</w:t>
      </w:r>
    </w:p>
    <w:p w:rsidR="00E73130" w:rsidRPr="00BF4275" w:rsidRDefault="00E73130" w:rsidP="00B77FF9">
      <w:pPr>
        <w:pStyle w:val="af0"/>
        <w:numPr>
          <w:ilvl w:val="2"/>
          <w:numId w:val="20"/>
        </w:numPr>
        <w:spacing w:after="0" w:line="240" w:lineRule="auto"/>
        <w:ind w:left="0"/>
        <w:jc w:val="both"/>
        <w:rPr>
          <w:rFonts w:ascii="Times New Roman" w:hAnsi="Times New Roman"/>
          <w:color w:val="000000"/>
          <w:sz w:val="24"/>
          <w:szCs w:val="24"/>
        </w:rPr>
      </w:pPr>
      <w:r w:rsidRPr="00BF4275">
        <w:rPr>
          <w:rFonts w:ascii="Times New Roman" w:hAnsi="Times New Roman"/>
          <w:color w:val="000000"/>
          <w:sz w:val="24"/>
          <w:szCs w:val="24"/>
        </w:rPr>
        <w:t>Педагог-организатор</w:t>
      </w:r>
    </w:p>
    <w:p w:rsidR="009A25C4" w:rsidRDefault="009A25C4" w:rsidP="00B77FF9">
      <w:pPr>
        <w:jc w:val="both"/>
        <w:rPr>
          <w:rFonts w:ascii="Bookman Old Style" w:hAnsi="Bookman Old Style"/>
          <w:b/>
          <w:i/>
          <w:color w:val="000000"/>
          <w:sz w:val="28"/>
          <w:szCs w:val="28"/>
        </w:rPr>
      </w:pPr>
      <w:r>
        <w:rPr>
          <w:rFonts w:ascii="Bookman Old Style" w:hAnsi="Bookman Old Style"/>
          <w:b/>
          <w:i/>
          <w:color w:val="000000"/>
          <w:sz w:val="28"/>
          <w:szCs w:val="28"/>
        </w:rPr>
        <w:tab/>
      </w:r>
      <w:r w:rsidRPr="00CF3CB4">
        <w:rPr>
          <w:rFonts w:ascii="Bookman Old Style" w:hAnsi="Bookman Old Style"/>
          <w:b/>
          <w:i/>
          <w:color w:val="000000"/>
          <w:sz w:val="28"/>
          <w:szCs w:val="28"/>
        </w:rPr>
        <w:t xml:space="preserve">Ожидаемые результаты. </w:t>
      </w:r>
    </w:p>
    <w:p w:rsidR="009A25C4" w:rsidRPr="00BF4275" w:rsidRDefault="009A25C4" w:rsidP="00B77FF9">
      <w:pPr>
        <w:jc w:val="both"/>
        <w:rPr>
          <w:rFonts w:ascii="Bookman Old Style" w:hAnsi="Bookman Old Style"/>
          <w:b/>
          <w:i/>
          <w:color w:val="000000"/>
        </w:rPr>
      </w:pPr>
      <w:r w:rsidRPr="00BF4275">
        <w:rPr>
          <w:color w:val="000000"/>
        </w:rPr>
        <w:t xml:space="preserve">Повышение социальной активности учащихся как в школе (ученики школы активно участвуют в данной воспитательной программе, наличие здоровой конкуренции), так и на уровне района (создание и реализация новых социальных проектов, участие учеников школы в масштабных социальных акциях и т.д.). Увеличение числа учащихся, добившихся значительных успехов в какой – либо сфере деятельности. </w:t>
      </w:r>
    </w:p>
    <w:p w:rsidR="009A25C4" w:rsidRPr="00CF3CB4" w:rsidRDefault="009A25C4" w:rsidP="00B77FF9">
      <w:pPr>
        <w:jc w:val="both"/>
        <w:rPr>
          <w:rFonts w:ascii="Bookman Old Style" w:hAnsi="Bookman Old Style"/>
          <w:b/>
          <w:i/>
          <w:color w:val="000000"/>
          <w:sz w:val="28"/>
          <w:szCs w:val="28"/>
        </w:rPr>
      </w:pPr>
      <w:r w:rsidRPr="00CF3CB4">
        <w:rPr>
          <w:rFonts w:ascii="Bookman Old Style" w:hAnsi="Bookman Old Style"/>
          <w:b/>
          <w:i/>
          <w:color w:val="000000"/>
          <w:sz w:val="28"/>
          <w:szCs w:val="28"/>
        </w:rPr>
        <w:tab/>
        <w:t xml:space="preserve">Основные этапы мониторинга эффективности воспитательного процесса: </w:t>
      </w:r>
    </w:p>
    <w:p w:rsidR="009A25C4" w:rsidRPr="00BF4275" w:rsidRDefault="009A25C4" w:rsidP="00B77FF9">
      <w:pPr>
        <w:numPr>
          <w:ilvl w:val="0"/>
          <w:numId w:val="34"/>
        </w:numPr>
        <w:ind w:left="0"/>
        <w:jc w:val="both"/>
        <w:rPr>
          <w:color w:val="000000"/>
        </w:rPr>
      </w:pPr>
      <w:r w:rsidRPr="00BF4275">
        <w:rPr>
          <w:color w:val="000000"/>
        </w:rPr>
        <w:t xml:space="preserve">формулировка главной цели, которая предполагает описание конечного результата. </w:t>
      </w:r>
    </w:p>
    <w:p w:rsidR="009A25C4" w:rsidRPr="00BF4275" w:rsidRDefault="009A25C4" w:rsidP="00B77FF9">
      <w:pPr>
        <w:numPr>
          <w:ilvl w:val="0"/>
          <w:numId w:val="34"/>
        </w:numPr>
        <w:ind w:left="0"/>
        <w:jc w:val="both"/>
        <w:rPr>
          <w:color w:val="000000"/>
        </w:rPr>
      </w:pPr>
      <w:r w:rsidRPr="00BF4275">
        <w:rPr>
          <w:color w:val="000000"/>
        </w:rPr>
        <w:t xml:space="preserve">определение субъектов мониторинга, методик. </w:t>
      </w:r>
    </w:p>
    <w:p w:rsidR="009A25C4" w:rsidRPr="00BF4275" w:rsidRDefault="009A25C4" w:rsidP="00B77FF9">
      <w:pPr>
        <w:numPr>
          <w:ilvl w:val="0"/>
          <w:numId w:val="34"/>
        </w:numPr>
        <w:ind w:left="0"/>
        <w:jc w:val="both"/>
        <w:rPr>
          <w:color w:val="000000"/>
        </w:rPr>
      </w:pPr>
      <w:r w:rsidRPr="00BF4275">
        <w:rPr>
          <w:color w:val="000000"/>
        </w:rPr>
        <w:t xml:space="preserve">диагностика, оформление таблиц, графиков с фиксированием проблемы или успеха. </w:t>
      </w:r>
    </w:p>
    <w:p w:rsidR="009A25C4" w:rsidRPr="00BF4275" w:rsidRDefault="009A25C4" w:rsidP="00B77FF9">
      <w:pPr>
        <w:numPr>
          <w:ilvl w:val="0"/>
          <w:numId w:val="34"/>
        </w:numPr>
        <w:ind w:left="0"/>
        <w:jc w:val="both"/>
        <w:rPr>
          <w:color w:val="000000"/>
        </w:rPr>
      </w:pPr>
      <w:r w:rsidRPr="00BF4275">
        <w:rPr>
          <w:color w:val="000000"/>
        </w:rPr>
        <w:t xml:space="preserve">определение причин, порождающих проблему. </w:t>
      </w:r>
    </w:p>
    <w:p w:rsidR="009A25C4" w:rsidRPr="00BF4275" w:rsidRDefault="009A25C4" w:rsidP="00B77FF9">
      <w:pPr>
        <w:numPr>
          <w:ilvl w:val="0"/>
          <w:numId w:val="34"/>
        </w:numPr>
        <w:ind w:left="0"/>
        <w:jc w:val="both"/>
        <w:rPr>
          <w:color w:val="000000"/>
        </w:rPr>
      </w:pPr>
      <w:r w:rsidRPr="00BF4275">
        <w:rPr>
          <w:color w:val="000000"/>
        </w:rPr>
        <w:t xml:space="preserve">определение программы мер разрешения проблемы. </w:t>
      </w:r>
    </w:p>
    <w:p w:rsidR="009A25C4" w:rsidRDefault="009A25C4" w:rsidP="00B77FF9">
      <w:pPr>
        <w:jc w:val="both"/>
        <w:rPr>
          <w:color w:val="000000"/>
        </w:rPr>
      </w:pPr>
      <w:r w:rsidRPr="00BF4275">
        <w:rPr>
          <w:color w:val="000000"/>
        </w:rPr>
        <w:tab/>
        <w:t xml:space="preserve">Качество выполнения каждой операции позволяет досконально разобраться в природе дефектов воспитания, определить дальнейшие направления деятельности с учащимися, классом, определить технологии управления. </w:t>
      </w:r>
    </w:p>
    <w:p w:rsidR="00B77FF9" w:rsidRDefault="00B77FF9" w:rsidP="00B77FF9">
      <w:pPr>
        <w:jc w:val="both"/>
        <w:rPr>
          <w:color w:val="000000"/>
        </w:rPr>
      </w:pPr>
    </w:p>
    <w:p w:rsidR="00B77FF9" w:rsidRPr="00BF4275" w:rsidRDefault="00B77FF9" w:rsidP="00B77FF9">
      <w:pPr>
        <w:jc w:val="both"/>
        <w:rPr>
          <w:color w:val="000000"/>
        </w:rPr>
      </w:pPr>
    </w:p>
    <w:p w:rsidR="00FC2A55" w:rsidRDefault="009A25C4" w:rsidP="00B77FF9">
      <w:pPr>
        <w:jc w:val="center"/>
        <w:rPr>
          <w:b/>
          <w:sz w:val="32"/>
          <w:szCs w:val="32"/>
        </w:rPr>
      </w:pPr>
      <w:r w:rsidRPr="00FC2A55">
        <w:rPr>
          <w:b/>
          <w:sz w:val="32"/>
          <w:szCs w:val="32"/>
        </w:rPr>
        <w:t>Мы обязаны передавать жизненные це</w:t>
      </w:r>
      <w:r w:rsidR="00FC2A55" w:rsidRPr="00FC2A55">
        <w:rPr>
          <w:b/>
          <w:sz w:val="32"/>
          <w:szCs w:val="32"/>
        </w:rPr>
        <w:t xml:space="preserve">нности </w:t>
      </w:r>
    </w:p>
    <w:p w:rsidR="00FC2A55" w:rsidRDefault="00FC2A55" w:rsidP="00B77FF9">
      <w:pPr>
        <w:jc w:val="center"/>
        <w:rPr>
          <w:b/>
          <w:sz w:val="28"/>
          <w:szCs w:val="28"/>
        </w:rPr>
      </w:pPr>
      <w:r w:rsidRPr="00FC2A55">
        <w:rPr>
          <w:b/>
          <w:sz w:val="32"/>
          <w:szCs w:val="32"/>
        </w:rPr>
        <w:t>из поколения в поколение</w:t>
      </w:r>
      <w:r>
        <w:rPr>
          <w:b/>
          <w:sz w:val="28"/>
          <w:szCs w:val="28"/>
        </w:rPr>
        <w:t xml:space="preserve"> </w:t>
      </w:r>
    </w:p>
    <w:p w:rsidR="009A25C4" w:rsidRPr="00CE2A7C" w:rsidRDefault="00FC2A55" w:rsidP="00B77FF9">
      <w:pPr>
        <w:jc w:val="center"/>
        <w:rPr>
          <w:b/>
          <w:sz w:val="28"/>
          <w:szCs w:val="28"/>
        </w:rPr>
      </w:pPr>
      <w:r>
        <w:rPr>
          <w:b/>
          <w:sz w:val="28"/>
          <w:szCs w:val="28"/>
        </w:rPr>
        <w:t>Часть 1. Я и моя Родина</w:t>
      </w:r>
      <w:r w:rsidR="009A25C4" w:rsidRPr="008A695C">
        <w:rPr>
          <w:b/>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5207"/>
        <w:gridCol w:w="120"/>
        <w:gridCol w:w="1629"/>
        <w:gridCol w:w="2027"/>
      </w:tblGrid>
      <w:tr w:rsidR="009A25C4" w:rsidRPr="008F6578" w:rsidTr="004B2970">
        <w:tc>
          <w:tcPr>
            <w:tcW w:w="599" w:type="dxa"/>
          </w:tcPr>
          <w:p w:rsidR="009A25C4" w:rsidRPr="00BF4275" w:rsidRDefault="009A25C4" w:rsidP="00B77FF9">
            <w:pPr>
              <w:jc w:val="both"/>
              <w:rPr>
                <w:color w:val="000000"/>
              </w:rPr>
            </w:pPr>
            <w:r w:rsidRPr="00BF4275">
              <w:rPr>
                <w:color w:val="000000"/>
              </w:rPr>
              <w:t>№ п/п</w:t>
            </w:r>
          </w:p>
        </w:tc>
        <w:tc>
          <w:tcPr>
            <w:tcW w:w="5892" w:type="dxa"/>
            <w:gridSpan w:val="2"/>
          </w:tcPr>
          <w:p w:rsidR="009A25C4" w:rsidRPr="00BF4275" w:rsidRDefault="009A25C4" w:rsidP="00B77FF9">
            <w:pPr>
              <w:jc w:val="both"/>
              <w:rPr>
                <w:color w:val="000000"/>
              </w:rPr>
            </w:pPr>
            <w:r w:rsidRPr="00BF4275">
              <w:rPr>
                <w:color w:val="000000"/>
              </w:rPr>
              <w:t>Содержание</w:t>
            </w:r>
          </w:p>
        </w:tc>
        <w:tc>
          <w:tcPr>
            <w:tcW w:w="1708" w:type="dxa"/>
          </w:tcPr>
          <w:p w:rsidR="009A25C4" w:rsidRPr="00BF4275" w:rsidRDefault="009A25C4" w:rsidP="00B77FF9">
            <w:pPr>
              <w:jc w:val="both"/>
              <w:rPr>
                <w:color w:val="000000"/>
              </w:rPr>
            </w:pPr>
            <w:r w:rsidRPr="00BF4275">
              <w:rPr>
                <w:color w:val="000000"/>
              </w:rPr>
              <w:t>время</w:t>
            </w:r>
          </w:p>
        </w:tc>
        <w:tc>
          <w:tcPr>
            <w:tcW w:w="2097" w:type="dxa"/>
          </w:tcPr>
          <w:p w:rsidR="009A25C4" w:rsidRPr="00BF4275" w:rsidRDefault="009A25C4" w:rsidP="00B77FF9">
            <w:pPr>
              <w:jc w:val="both"/>
              <w:rPr>
                <w:color w:val="000000"/>
              </w:rPr>
            </w:pPr>
            <w:r w:rsidRPr="00BF4275">
              <w:rPr>
                <w:color w:val="000000"/>
              </w:rPr>
              <w:t>ответственные</w:t>
            </w:r>
          </w:p>
        </w:tc>
      </w:tr>
      <w:tr w:rsidR="009A25C4" w:rsidRPr="008F6578" w:rsidTr="004B2970">
        <w:tc>
          <w:tcPr>
            <w:tcW w:w="599" w:type="dxa"/>
          </w:tcPr>
          <w:p w:rsidR="009A25C4" w:rsidRPr="00BF4275" w:rsidRDefault="009A25C4" w:rsidP="00B77FF9">
            <w:pPr>
              <w:jc w:val="both"/>
              <w:rPr>
                <w:color w:val="000000"/>
              </w:rPr>
            </w:pPr>
            <w:r w:rsidRPr="00BF4275">
              <w:rPr>
                <w:color w:val="000000"/>
              </w:rPr>
              <w:t>1</w:t>
            </w:r>
          </w:p>
        </w:tc>
        <w:tc>
          <w:tcPr>
            <w:tcW w:w="5892" w:type="dxa"/>
            <w:gridSpan w:val="2"/>
          </w:tcPr>
          <w:p w:rsidR="009A25C4" w:rsidRPr="00BF4275" w:rsidRDefault="009A25C4" w:rsidP="00B77FF9">
            <w:pPr>
              <w:pStyle w:val="ac"/>
              <w:spacing w:before="0" w:beforeAutospacing="0" w:after="0" w:afterAutospacing="0"/>
              <w:rPr>
                <w:color w:val="000000"/>
              </w:rPr>
            </w:pPr>
            <w:r w:rsidRPr="00BF4275">
              <w:t>Составление каждым учащимся  «Дерево своей жизни» по следующей схеме:</w:t>
            </w:r>
            <w:r w:rsidRPr="00BF4275">
              <w:br/>
              <w:t>– корень  – цель  и смысл вашей жизни;</w:t>
            </w:r>
            <w:r w:rsidRPr="00BF4275">
              <w:br/>
              <w:t>- ствол – ваше представление о себе;</w:t>
            </w:r>
            <w:r w:rsidRPr="00BF4275">
              <w:br/>
              <w:t>- ветви – те качества, которые вы хотели бы иметь, ваши мечты и желания;</w:t>
            </w:r>
            <w:r w:rsidRPr="00BF4275">
              <w:br/>
              <w:t xml:space="preserve">- плоды – те качества, которые вы уже имеете, </w:t>
            </w:r>
            <w:r w:rsidRPr="00BF4275">
              <w:lastRenderedPageBreak/>
              <w:t>исполненные мечты и желания;</w:t>
            </w:r>
            <w:r w:rsidRPr="00BF4275">
              <w:br/>
              <w:t>Мысль:  Какова цель нашей жизни, таковы очень часто и её плоды.</w:t>
            </w:r>
          </w:p>
        </w:tc>
        <w:tc>
          <w:tcPr>
            <w:tcW w:w="1708" w:type="dxa"/>
          </w:tcPr>
          <w:p w:rsidR="009A25C4" w:rsidRPr="00BF4275" w:rsidRDefault="009A25C4" w:rsidP="00B77FF9">
            <w:pPr>
              <w:jc w:val="both"/>
              <w:rPr>
                <w:color w:val="000000"/>
              </w:rPr>
            </w:pPr>
            <w:r w:rsidRPr="00BF4275">
              <w:rPr>
                <w:color w:val="000000"/>
              </w:rPr>
              <w:lastRenderedPageBreak/>
              <w:t>постоянно</w:t>
            </w:r>
          </w:p>
        </w:tc>
        <w:tc>
          <w:tcPr>
            <w:tcW w:w="2097" w:type="dxa"/>
          </w:tcPr>
          <w:p w:rsidR="009A25C4" w:rsidRPr="00BF4275" w:rsidRDefault="009A25C4"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r w:rsidRPr="00BF4275">
              <w:rPr>
                <w:color w:val="000000"/>
              </w:rPr>
              <w:t>воспитатели</w:t>
            </w:r>
          </w:p>
          <w:p w:rsidR="009A25C4" w:rsidRPr="00BF4275" w:rsidRDefault="009A25C4" w:rsidP="00B77FF9">
            <w:pPr>
              <w:jc w:val="both"/>
              <w:rPr>
                <w:color w:val="000000"/>
              </w:rPr>
            </w:pPr>
          </w:p>
        </w:tc>
      </w:tr>
      <w:tr w:rsidR="009A25C4" w:rsidRPr="008F6578" w:rsidTr="004B2970">
        <w:tc>
          <w:tcPr>
            <w:tcW w:w="599" w:type="dxa"/>
          </w:tcPr>
          <w:p w:rsidR="009A25C4" w:rsidRPr="00BF4275" w:rsidRDefault="009A25C4" w:rsidP="00B77FF9">
            <w:pPr>
              <w:jc w:val="both"/>
              <w:rPr>
                <w:color w:val="000000"/>
              </w:rPr>
            </w:pPr>
            <w:r w:rsidRPr="00BF4275">
              <w:rPr>
                <w:color w:val="000000"/>
              </w:rPr>
              <w:lastRenderedPageBreak/>
              <w:t>2</w:t>
            </w:r>
          </w:p>
        </w:tc>
        <w:tc>
          <w:tcPr>
            <w:tcW w:w="5892" w:type="dxa"/>
            <w:gridSpan w:val="2"/>
          </w:tcPr>
          <w:p w:rsidR="009A25C4" w:rsidRPr="00BF4275" w:rsidRDefault="009A25C4" w:rsidP="00B77FF9">
            <w:pPr>
              <w:jc w:val="both"/>
              <w:rPr>
                <w:color w:val="000000"/>
              </w:rPr>
            </w:pPr>
            <w:r w:rsidRPr="00BF4275">
              <w:rPr>
                <w:color w:val="000000"/>
              </w:rPr>
              <w:t>Наши родители (имена, профессии, любимые занятия)</w:t>
            </w:r>
          </w:p>
        </w:tc>
        <w:tc>
          <w:tcPr>
            <w:tcW w:w="1708" w:type="dxa"/>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9A25C4"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r w:rsidRPr="00BF4275">
              <w:rPr>
                <w:color w:val="000000"/>
              </w:rPr>
              <w:t>воспитатели</w:t>
            </w:r>
          </w:p>
        </w:tc>
      </w:tr>
      <w:tr w:rsidR="009A25C4" w:rsidRPr="008F6578" w:rsidTr="004B2970">
        <w:tc>
          <w:tcPr>
            <w:tcW w:w="599" w:type="dxa"/>
          </w:tcPr>
          <w:p w:rsidR="009A25C4" w:rsidRPr="00BF4275" w:rsidRDefault="009A25C4" w:rsidP="00B77FF9">
            <w:pPr>
              <w:jc w:val="both"/>
              <w:rPr>
                <w:color w:val="000000"/>
              </w:rPr>
            </w:pPr>
            <w:r w:rsidRPr="00BF4275">
              <w:rPr>
                <w:color w:val="000000"/>
              </w:rPr>
              <w:t>3</w:t>
            </w:r>
          </w:p>
        </w:tc>
        <w:tc>
          <w:tcPr>
            <w:tcW w:w="5892" w:type="dxa"/>
            <w:gridSpan w:val="2"/>
          </w:tcPr>
          <w:p w:rsidR="009A25C4" w:rsidRPr="00BF4275" w:rsidRDefault="009A25C4" w:rsidP="00B77FF9">
            <w:pPr>
              <w:jc w:val="both"/>
              <w:rPr>
                <w:color w:val="000000"/>
              </w:rPr>
            </w:pPr>
            <w:r w:rsidRPr="00BF4275">
              <w:t>Наши предки — это наши корни. (наши бабушки, дедушки, их традиции,быт,жизнь)</w:t>
            </w:r>
          </w:p>
        </w:tc>
        <w:tc>
          <w:tcPr>
            <w:tcW w:w="1708" w:type="dxa"/>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9A25C4"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r w:rsidRPr="00BF4275">
              <w:rPr>
                <w:color w:val="000000"/>
              </w:rPr>
              <w:t>воспитатели</w:t>
            </w:r>
          </w:p>
        </w:tc>
      </w:tr>
      <w:tr w:rsidR="009A25C4" w:rsidRPr="008F6578" w:rsidTr="004B2970">
        <w:tc>
          <w:tcPr>
            <w:tcW w:w="599" w:type="dxa"/>
          </w:tcPr>
          <w:p w:rsidR="009A25C4" w:rsidRPr="00BF4275" w:rsidRDefault="009A25C4" w:rsidP="00B77FF9">
            <w:pPr>
              <w:jc w:val="both"/>
              <w:rPr>
                <w:color w:val="000000"/>
              </w:rPr>
            </w:pPr>
            <w:r w:rsidRPr="00BF4275">
              <w:rPr>
                <w:color w:val="000000"/>
              </w:rPr>
              <w:t>4</w:t>
            </w:r>
          </w:p>
        </w:tc>
        <w:tc>
          <w:tcPr>
            <w:tcW w:w="5892" w:type="dxa"/>
            <w:gridSpan w:val="2"/>
          </w:tcPr>
          <w:p w:rsidR="009A25C4" w:rsidRPr="00BF4275" w:rsidRDefault="009A25C4" w:rsidP="00B77FF9">
            <w:pPr>
              <w:jc w:val="both"/>
              <w:rPr>
                <w:color w:val="000000"/>
              </w:rPr>
            </w:pPr>
            <w:r w:rsidRPr="00BF4275">
              <w:rPr>
                <w:color w:val="000000"/>
              </w:rPr>
              <w:t xml:space="preserve">Составление родословной семьи. Понятие « Отчий дом» </w:t>
            </w:r>
          </w:p>
        </w:tc>
        <w:tc>
          <w:tcPr>
            <w:tcW w:w="1708" w:type="dxa"/>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9A25C4"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r w:rsidRPr="00BF4275">
              <w:rPr>
                <w:color w:val="000000"/>
              </w:rPr>
              <w:t>воспитатели</w:t>
            </w:r>
          </w:p>
        </w:tc>
      </w:tr>
      <w:tr w:rsidR="009A25C4" w:rsidRPr="008F6578" w:rsidTr="004B2970">
        <w:tc>
          <w:tcPr>
            <w:tcW w:w="599" w:type="dxa"/>
          </w:tcPr>
          <w:p w:rsidR="009A25C4" w:rsidRPr="00BF4275" w:rsidRDefault="009A25C4" w:rsidP="00B77FF9">
            <w:pPr>
              <w:jc w:val="both"/>
              <w:rPr>
                <w:color w:val="000000"/>
              </w:rPr>
            </w:pPr>
            <w:r w:rsidRPr="00BF4275">
              <w:rPr>
                <w:color w:val="000000"/>
              </w:rPr>
              <w:t>5</w:t>
            </w:r>
          </w:p>
        </w:tc>
        <w:tc>
          <w:tcPr>
            <w:tcW w:w="5892" w:type="dxa"/>
            <w:gridSpan w:val="2"/>
          </w:tcPr>
          <w:p w:rsidR="009A25C4" w:rsidRPr="00BF4275" w:rsidRDefault="009A25C4" w:rsidP="00B77FF9">
            <w:pPr>
              <w:jc w:val="both"/>
              <w:rPr>
                <w:color w:val="000000"/>
              </w:rPr>
            </w:pPr>
            <w:r w:rsidRPr="00BF4275">
              <w:rPr>
                <w:color w:val="000000"/>
              </w:rPr>
              <w:t>Моя улица, моя деревня, моя школа (организация работ школьных краеведческих музеев)</w:t>
            </w:r>
            <w:r w:rsidR="00E73130" w:rsidRPr="00BF4275">
              <w:rPr>
                <w:color w:val="000000"/>
              </w:rPr>
              <w:t xml:space="preserve"> </w:t>
            </w:r>
            <w:r w:rsidRPr="00BF4275">
              <w:rPr>
                <w:color w:val="000000"/>
              </w:rPr>
              <w:t>Традиции.</w:t>
            </w:r>
          </w:p>
        </w:tc>
        <w:tc>
          <w:tcPr>
            <w:tcW w:w="1708" w:type="dxa"/>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9A25C4"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r w:rsidRPr="00BF4275">
              <w:rPr>
                <w:color w:val="000000"/>
              </w:rPr>
              <w:t>воспитатели</w:t>
            </w:r>
          </w:p>
        </w:tc>
      </w:tr>
      <w:tr w:rsidR="009A25C4" w:rsidRPr="008F6578" w:rsidTr="004B2970">
        <w:tc>
          <w:tcPr>
            <w:tcW w:w="599" w:type="dxa"/>
          </w:tcPr>
          <w:p w:rsidR="009A25C4" w:rsidRPr="00BF4275" w:rsidRDefault="009A25C4" w:rsidP="00B77FF9">
            <w:pPr>
              <w:jc w:val="both"/>
              <w:rPr>
                <w:color w:val="000000"/>
              </w:rPr>
            </w:pPr>
            <w:r w:rsidRPr="00BF4275">
              <w:rPr>
                <w:color w:val="000000"/>
              </w:rPr>
              <w:t>6</w:t>
            </w:r>
          </w:p>
        </w:tc>
        <w:tc>
          <w:tcPr>
            <w:tcW w:w="5892" w:type="dxa"/>
            <w:gridSpan w:val="2"/>
          </w:tcPr>
          <w:p w:rsidR="009A25C4" w:rsidRPr="00BF4275" w:rsidRDefault="00E73130" w:rsidP="00B77FF9">
            <w:pPr>
              <w:jc w:val="both"/>
              <w:rPr>
                <w:color w:val="000000"/>
              </w:rPr>
            </w:pPr>
            <w:r w:rsidRPr="00BF4275">
              <w:rPr>
                <w:color w:val="000000"/>
              </w:rPr>
              <w:t xml:space="preserve">Село </w:t>
            </w:r>
            <w:r w:rsidR="009A25C4" w:rsidRPr="00BF4275">
              <w:rPr>
                <w:color w:val="000000"/>
              </w:rPr>
              <w:t xml:space="preserve">(географические, климатические условия, история, экономика, национальный состав. Флора и фауна. Традиции. </w:t>
            </w:r>
          </w:p>
        </w:tc>
        <w:tc>
          <w:tcPr>
            <w:tcW w:w="1708" w:type="dxa"/>
          </w:tcPr>
          <w:p w:rsidR="009A25C4" w:rsidRPr="00BF4275" w:rsidRDefault="009A25C4" w:rsidP="00B77FF9">
            <w:pPr>
              <w:jc w:val="both"/>
              <w:rPr>
                <w:color w:val="000000"/>
              </w:rPr>
            </w:pPr>
            <w:r w:rsidRPr="00BF4275">
              <w:rPr>
                <w:color w:val="000000"/>
              </w:rPr>
              <w:t>постоянно</w:t>
            </w:r>
          </w:p>
        </w:tc>
        <w:tc>
          <w:tcPr>
            <w:tcW w:w="2097" w:type="dxa"/>
          </w:tcPr>
          <w:p w:rsidR="00E965F4" w:rsidRDefault="009A25C4"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r w:rsidRPr="00BF4275">
              <w:rPr>
                <w:color w:val="000000"/>
              </w:rPr>
              <w:t>воспитатели</w:t>
            </w:r>
          </w:p>
        </w:tc>
      </w:tr>
      <w:tr w:rsidR="009A25C4" w:rsidRPr="008F6578" w:rsidTr="004B2970">
        <w:tc>
          <w:tcPr>
            <w:tcW w:w="599" w:type="dxa"/>
          </w:tcPr>
          <w:p w:rsidR="009A25C4" w:rsidRPr="00BF4275" w:rsidRDefault="009A25C4" w:rsidP="00B77FF9">
            <w:pPr>
              <w:jc w:val="both"/>
              <w:rPr>
                <w:color w:val="000000"/>
              </w:rPr>
            </w:pPr>
            <w:r w:rsidRPr="00BF4275">
              <w:rPr>
                <w:color w:val="000000"/>
              </w:rPr>
              <w:t>7</w:t>
            </w:r>
          </w:p>
        </w:tc>
        <w:tc>
          <w:tcPr>
            <w:tcW w:w="5892" w:type="dxa"/>
            <w:gridSpan w:val="2"/>
          </w:tcPr>
          <w:p w:rsidR="009A25C4" w:rsidRPr="00BF4275" w:rsidRDefault="00E73130" w:rsidP="00B77FF9">
            <w:pPr>
              <w:jc w:val="both"/>
              <w:rPr>
                <w:color w:val="000000"/>
              </w:rPr>
            </w:pPr>
            <w:r w:rsidRPr="00BF4275">
              <w:rPr>
                <w:color w:val="000000"/>
              </w:rPr>
              <w:t xml:space="preserve">Район, </w:t>
            </w:r>
            <w:r w:rsidR="009A25C4" w:rsidRPr="00BF4275">
              <w:rPr>
                <w:color w:val="000000"/>
              </w:rPr>
              <w:t>Республика Татарстан</w:t>
            </w:r>
            <w:r w:rsidR="00E965F4">
              <w:rPr>
                <w:color w:val="000000"/>
              </w:rPr>
              <w:t xml:space="preserve"> (</w:t>
            </w:r>
            <w:r w:rsidR="009A25C4" w:rsidRPr="00BF4275">
              <w:rPr>
                <w:color w:val="000000"/>
              </w:rPr>
              <w:t>географические, климатические условия, история, экономика,национальный состав.</w:t>
            </w:r>
            <w:r w:rsidR="00E965F4">
              <w:rPr>
                <w:color w:val="000000"/>
              </w:rPr>
              <w:t xml:space="preserve"> </w:t>
            </w:r>
            <w:r w:rsidR="009A25C4" w:rsidRPr="00BF4275">
              <w:rPr>
                <w:color w:val="000000"/>
              </w:rPr>
              <w:t>Флора и фауна района.Социально-экономическое развитие.</w:t>
            </w:r>
            <w:r w:rsidRPr="00BF4275">
              <w:rPr>
                <w:color w:val="000000"/>
              </w:rPr>
              <w:t xml:space="preserve"> </w:t>
            </w:r>
            <w:r w:rsidR="009A25C4" w:rsidRPr="00BF4275">
              <w:rPr>
                <w:color w:val="000000"/>
              </w:rPr>
              <w:t>Первый Президент РТ М.Ш.Шаймиев.</w:t>
            </w:r>
          </w:p>
        </w:tc>
        <w:tc>
          <w:tcPr>
            <w:tcW w:w="1708" w:type="dxa"/>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9A25C4"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r w:rsidRPr="00BF4275">
              <w:rPr>
                <w:color w:val="000000"/>
              </w:rPr>
              <w:t>воспитатели</w:t>
            </w:r>
          </w:p>
          <w:p w:rsidR="009A25C4" w:rsidRPr="00BF4275" w:rsidRDefault="009A25C4" w:rsidP="00B77FF9">
            <w:pPr>
              <w:jc w:val="both"/>
              <w:rPr>
                <w:color w:val="000000"/>
              </w:rPr>
            </w:pPr>
          </w:p>
        </w:tc>
      </w:tr>
      <w:tr w:rsidR="009A25C4" w:rsidRPr="008F6578" w:rsidTr="004B2970">
        <w:tc>
          <w:tcPr>
            <w:tcW w:w="10296" w:type="dxa"/>
            <w:gridSpan w:val="5"/>
          </w:tcPr>
          <w:p w:rsidR="009A25C4" w:rsidRPr="00035B42" w:rsidRDefault="009A25C4" w:rsidP="00B77FF9">
            <w:pPr>
              <w:jc w:val="center"/>
              <w:rPr>
                <w:b/>
                <w:color w:val="000000"/>
                <w:sz w:val="28"/>
                <w:szCs w:val="28"/>
              </w:rPr>
            </w:pPr>
            <w:r w:rsidRPr="00035B42">
              <w:rPr>
                <w:b/>
                <w:color w:val="000000"/>
                <w:sz w:val="28"/>
                <w:szCs w:val="28"/>
              </w:rPr>
              <w:t>Часть 2</w:t>
            </w:r>
            <w:r w:rsidR="00FC2A55">
              <w:rPr>
                <w:b/>
                <w:color w:val="000000"/>
                <w:sz w:val="28"/>
                <w:szCs w:val="28"/>
              </w:rPr>
              <w:t xml:space="preserve">  Я </w:t>
            </w:r>
            <w:r w:rsidRPr="00035B42">
              <w:rPr>
                <w:b/>
                <w:color w:val="000000"/>
                <w:sz w:val="28"/>
                <w:szCs w:val="28"/>
              </w:rPr>
              <w:t xml:space="preserve"> </w:t>
            </w:r>
            <w:r w:rsidR="00FC2A55">
              <w:rPr>
                <w:b/>
                <w:color w:val="000000"/>
                <w:sz w:val="28"/>
                <w:szCs w:val="28"/>
              </w:rPr>
              <w:t xml:space="preserve">и моя нравственность </w:t>
            </w:r>
          </w:p>
        </w:tc>
      </w:tr>
      <w:tr w:rsidR="009A25C4" w:rsidRPr="008F6578" w:rsidTr="004B2970">
        <w:tc>
          <w:tcPr>
            <w:tcW w:w="599" w:type="dxa"/>
          </w:tcPr>
          <w:p w:rsidR="009A25C4" w:rsidRPr="00BF4275" w:rsidRDefault="009A25C4" w:rsidP="00B77FF9">
            <w:pPr>
              <w:jc w:val="both"/>
              <w:rPr>
                <w:color w:val="000000"/>
              </w:rPr>
            </w:pPr>
            <w:r w:rsidRPr="00BF4275">
              <w:rPr>
                <w:color w:val="000000"/>
              </w:rPr>
              <w:t>1</w:t>
            </w:r>
          </w:p>
        </w:tc>
        <w:tc>
          <w:tcPr>
            <w:tcW w:w="5746" w:type="dxa"/>
          </w:tcPr>
          <w:p w:rsidR="009A25C4" w:rsidRPr="00BF4275" w:rsidRDefault="009A25C4" w:rsidP="00B77FF9">
            <w:pPr>
              <w:jc w:val="both"/>
              <w:rPr>
                <w:color w:val="000000"/>
              </w:rPr>
            </w:pPr>
            <w:r w:rsidRPr="00BF4275">
              <w:rPr>
                <w:color w:val="000000"/>
              </w:rPr>
              <w:t xml:space="preserve">Возраст 1,5-7 лет. Воспитание у дошкольников </w:t>
            </w:r>
            <w:r w:rsidRPr="00BF4275">
              <w:rPr>
                <w:bCs/>
                <w:color w:val="000000"/>
              </w:rPr>
              <w:t>чувства</w:t>
            </w:r>
            <w:r w:rsidRPr="00BF4275">
              <w:rPr>
                <w:color w:val="000000"/>
              </w:rPr>
              <w:t> </w:t>
            </w:r>
            <w:r w:rsidRPr="00BF4275">
              <w:rPr>
                <w:bCs/>
                <w:color w:val="000000"/>
              </w:rPr>
              <w:t>коллективизма</w:t>
            </w:r>
            <w:r w:rsidRPr="00BF4275">
              <w:rPr>
                <w:color w:val="000000"/>
              </w:rPr>
              <w:t xml:space="preserve"> и предметно-личностных отношений. Основы понятия семьи. Связь со школой. </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Воспитатели</w:t>
            </w:r>
          </w:p>
        </w:tc>
      </w:tr>
      <w:tr w:rsidR="009A25C4" w:rsidRPr="008F6578" w:rsidTr="004B2970">
        <w:tc>
          <w:tcPr>
            <w:tcW w:w="599" w:type="dxa"/>
          </w:tcPr>
          <w:p w:rsidR="009A25C4" w:rsidRPr="00BF4275" w:rsidRDefault="009A25C4" w:rsidP="00B77FF9">
            <w:pPr>
              <w:jc w:val="both"/>
              <w:rPr>
                <w:color w:val="000000"/>
              </w:rPr>
            </w:pPr>
          </w:p>
        </w:tc>
        <w:tc>
          <w:tcPr>
            <w:tcW w:w="5746" w:type="dxa"/>
          </w:tcPr>
          <w:p w:rsidR="009A25C4" w:rsidRPr="00BF4275" w:rsidRDefault="009A25C4" w:rsidP="00B77FF9">
            <w:pPr>
              <w:jc w:val="both"/>
              <w:rPr>
                <w:color w:val="000000"/>
              </w:rPr>
            </w:pPr>
            <w:r w:rsidRPr="00BF4275">
              <w:rPr>
                <w:color w:val="000000"/>
              </w:rPr>
              <w:t>Возраст 7-10 лет. Подготовка к учебе. Обеспечение преемственности: семья- дошкольная образовательная организация- школа. Воспитание уважения к родителям, учителям. доброты, чувства товарищества, взаимопомощи. Уроки нравственности.</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599" w:type="dxa"/>
          </w:tcPr>
          <w:p w:rsidR="009A25C4" w:rsidRPr="00BF4275" w:rsidRDefault="009A25C4" w:rsidP="00B77FF9">
            <w:pPr>
              <w:jc w:val="both"/>
              <w:rPr>
                <w:color w:val="000000"/>
              </w:rPr>
            </w:pPr>
          </w:p>
        </w:tc>
        <w:tc>
          <w:tcPr>
            <w:tcW w:w="5746" w:type="dxa"/>
          </w:tcPr>
          <w:p w:rsidR="009A25C4" w:rsidRPr="00BF4275" w:rsidRDefault="009A25C4" w:rsidP="00B77FF9">
            <w:pPr>
              <w:jc w:val="both"/>
              <w:rPr>
                <w:color w:val="000000"/>
              </w:rPr>
            </w:pPr>
            <w:r w:rsidRPr="00BF4275">
              <w:rPr>
                <w:color w:val="000000"/>
              </w:rPr>
              <w:t>Возраст 10-14 лет. Глубокое разъяснение моральных норм и правил и формирование у подростков нравственных взглядов и убеждений. Половое созревание. Решение «ценностных конфликтов». Профилактика пагубных привычек.</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E965F4">
        <w:trPr>
          <w:trHeight w:val="1154"/>
        </w:trPr>
        <w:tc>
          <w:tcPr>
            <w:tcW w:w="599" w:type="dxa"/>
          </w:tcPr>
          <w:p w:rsidR="009A25C4" w:rsidRPr="00BF4275" w:rsidRDefault="009A25C4" w:rsidP="00B77FF9">
            <w:pPr>
              <w:jc w:val="both"/>
              <w:rPr>
                <w:color w:val="000000"/>
              </w:rPr>
            </w:pPr>
          </w:p>
        </w:tc>
        <w:tc>
          <w:tcPr>
            <w:tcW w:w="5746" w:type="dxa"/>
          </w:tcPr>
          <w:p w:rsidR="009A25C4" w:rsidRPr="00BF4275" w:rsidRDefault="009A25C4" w:rsidP="00B77FF9">
            <w:pPr>
              <w:jc w:val="both"/>
              <w:rPr>
                <w:color w:val="000000"/>
              </w:rPr>
            </w:pPr>
            <w:r w:rsidRPr="00BF4275">
              <w:rPr>
                <w:color w:val="000000"/>
              </w:rPr>
              <w:t>Возраст 14-17 лет. Понятие «первенец» и « топчек бала т.е последний ребенок в семье.». Быть опорой родителям. Воспитание ЗОЖ .</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tc>
      </w:tr>
      <w:tr w:rsidR="009A25C4" w:rsidRPr="008F6578" w:rsidTr="004B2970">
        <w:tc>
          <w:tcPr>
            <w:tcW w:w="10296" w:type="dxa"/>
            <w:gridSpan w:val="5"/>
          </w:tcPr>
          <w:p w:rsidR="009A25C4" w:rsidRPr="00FC2A55" w:rsidRDefault="009A25C4" w:rsidP="00B77FF9">
            <w:pPr>
              <w:jc w:val="center"/>
              <w:rPr>
                <w:b/>
                <w:color w:val="000000"/>
                <w:sz w:val="28"/>
                <w:szCs w:val="28"/>
              </w:rPr>
            </w:pPr>
            <w:r w:rsidRPr="00FC2A55">
              <w:rPr>
                <w:b/>
                <w:color w:val="000000"/>
                <w:sz w:val="28"/>
                <w:szCs w:val="28"/>
              </w:rPr>
              <w:t>Часть3.</w:t>
            </w:r>
            <w:r w:rsidR="00FC2A55">
              <w:rPr>
                <w:b/>
                <w:color w:val="000000"/>
                <w:sz w:val="28"/>
                <w:szCs w:val="28"/>
              </w:rPr>
              <w:t xml:space="preserve"> Я и мое здоровье</w:t>
            </w:r>
            <w:r w:rsidRPr="00FC2A55">
              <w:rPr>
                <w:b/>
                <w:color w:val="000000"/>
                <w:sz w:val="28"/>
                <w:szCs w:val="28"/>
              </w:rPr>
              <w:t>.</w:t>
            </w: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1-7 лет. Соблюдение правил личной гигиены.</w:t>
            </w:r>
            <w:r w:rsidRPr="00BF4275">
              <w:t xml:space="preserve"> Природное </w:t>
            </w:r>
            <w:r w:rsidRPr="00BF4275">
              <w:rPr>
                <w:bCs/>
              </w:rPr>
              <w:t>закаливания</w:t>
            </w:r>
            <w:r w:rsidRPr="00BF4275">
              <w:t xml:space="preserve"> </w:t>
            </w:r>
            <w:r w:rsidRPr="00BF4275">
              <w:rPr>
                <w:bCs/>
              </w:rPr>
              <w:t>детей</w:t>
            </w:r>
            <w:r w:rsidRPr="00BF4275">
              <w:t xml:space="preserve"> </w:t>
            </w:r>
            <w:r w:rsidRPr="00BF4275">
              <w:rPr>
                <w:bCs/>
              </w:rPr>
              <w:t>дошкольного</w:t>
            </w:r>
            <w:r w:rsidRPr="00BF4275">
              <w:t xml:space="preserve"> </w:t>
            </w:r>
            <w:r w:rsidRPr="00BF4275">
              <w:rPr>
                <w:bCs/>
              </w:rPr>
              <w:t>возраста</w:t>
            </w:r>
            <w:r w:rsidRPr="00BF4275">
              <w:t xml:space="preserve"> по снижению простудных заболеваний и их профилактике.</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 xml:space="preserve">Воспитатели </w:t>
            </w: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7-10 лет. Выполнение требований СанПиН,</w:t>
            </w:r>
            <w:r w:rsidR="00E73130" w:rsidRPr="00BF4275">
              <w:rPr>
                <w:color w:val="000000"/>
              </w:rPr>
              <w:t xml:space="preserve"> </w:t>
            </w:r>
            <w:r w:rsidRPr="00BF4275">
              <w:rPr>
                <w:color w:val="000000"/>
              </w:rPr>
              <w:t xml:space="preserve">определение групп здоровья через </w:t>
            </w:r>
            <w:r w:rsidRPr="00BF4275">
              <w:rPr>
                <w:color w:val="000000"/>
              </w:rPr>
              <w:lastRenderedPageBreak/>
              <w:t>проведение медостров учащихся</w:t>
            </w:r>
          </w:p>
        </w:tc>
        <w:tc>
          <w:tcPr>
            <w:tcW w:w="1854" w:type="dxa"/>
            <w:gridSpan w:val="2"/>
          </w:tcPr>
          <w:p w:rsidR="009A25C4" w:rsidRPr="00BF4275" w:rsidRDefault="009A25C4" w:rsidP="00B77FF9">
            <w:pPr>
              <w:jc w:val="both"/>
              <w:rPr>
                <w:color w:val="000000"/>
              </w:rPr>
            </w:pPr>
            <w:r w:rsidRPr="00BF4275">
              <w:rPr>
                <w:color w:val="000000"/>
              </w:rPr>
              <w:lastRenderedPageBreak/>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Возраст10-14лет. Подростковый возраст.</w:t>
            </w:r>
            <w:r w:rsidR="00E73130" w:rsidRPr="00BF4275">
              <w:rPr>
                <w:color w:val="000000"/>
              </w:rPr>
              <w:t xml:space="preserve"> </w:t>
            </w:r>
            <w:r w:rsidRPr="00BF4275">
              <w:rPr>
                <w:color w:val="000000"/>
              </w:rPr>
              <w:t>Физическое воспитание, патриотические мероприятия к подготовке граждан к военной службе</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pPr>
            <w:r w:rsidRPr="00BF4275">
              <w:rPr>
                <w:color w:val="000000"/>
              </w:rPr>
              <w:t>Возраст 14-17 лет Воспитание чувства гордости и чести.</w:t>
            </w:r>
            <w:r w:rsidRPr="00BF4275">
              <w:t xml:space="preserve"> Мероприятия по первичной профилактике суицидального поведения </w:t>
            </w:r>
            <w:r w:rsidRPr="00BF4275">
              <w:rPr>
                <w:bCs/>
              </w:rPr>
              <w:t>подростков</w:t>
            </w:r>
            <w:r w:rsidRPr="00BF4275">
              <w:t xml:space="preserve"> </w:t>
            </w:r>
            <w:r w:rsidRPr="00BF4275">
              <w:rPr>
                <w:bCs/>
              </w:rPr>
              <w:t>14</w:t>
            </w:r>
            <w:r w:rsidRPr="00BF4275">
              <w:t>-</w:t>
            </w:r>
            <w:r w:rsidRPr="00BF4275">
              <w:rPr>
                <w:bCs/>
              </w:rPr>
              <w:t>17</w:t>
            </w:r>
            <w:r w:rsidRPr="00BF4275">
              <w:t xml:space="preserve"> </w:t>
            </w:r>
            <w:r w:rsidRPr="00BF4275">
              <w:rPr>
                <w:bCs/>
              </w:rPr>
              <w:t>лет</w:t>
            </w:r>
            <w:r w:rsidRPr="00BF4275">
              <w:t xml:space="preserve"> «Ценность жизни».</w:t>
            </w:r>
            <w:r w:rsidR="00E73130" w:rsidRPr="00BF4275">
              <w:t xml:space="preserve"> </w:t>
            </w:r>
            <w:r w:rsidRPr="00BF4275">
              <w:t>Половое воспитание.</w:t>
            </w:r>
          </w:p>
          <w:p w:rsidR="009A25C4" w:rsidRPr="00BF4275" w:rsidRDefault="009A25C4" w:rsidP="00B77FF9">
            <w:pPr>
              <w:jc w:val="both"/>
              <w:rPr>
                <w:color w:val="000000"/>
              </w:rPr>
            </w:pPr>
            <w:r w:rsidRPr="00BF4275">
              <w:rPr>
                <w:color w:val="000000"/>
              </w:rPr>
              <w:t>Взаимодействие с ДЮСШ, ЛДЦ «Лачын» Актанышского муниципального района.</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10296" w:type="dxa"/>
            <w:gridSpan w:val="5"/>
          </w:tcPr>
          <w:p w:rsidR="009A25C4" w:rsidRPr="00035B42" w:rsidRDefault="00FC2A55" w:rsidP="00B77FF9">
            <w:pPr>
              <w:jc w:val="center"/>
              <w:rPr>
                <w:b/>
                <w:color w:val="000000"/>
                <w:sz w:val="28"/>
                <w:szCs w:val="28"/>
              </w:rPr>
            </w:pPr>
            <w:r>
              <w:rPr>
                <w:b/>
                <w:sz w:val="28"/>
                <w:szCs w:val="28"/>
              </w:rPr>
              <w:t>Часть 4</w:t>
            </w:r>
            <w:r w:rsidR="009A25C4" w:rsidRPr="00035B42">
              <w:rPr>
                <w:b/>
                <w:sz w:val="28"/>
                <w:szCs w:val="28"/>
              </w:rPr>
              <w:t>.</w:t>
            </w:r>
            <w:r>
              <w:rPr>
                <w:b/>
                <w:sz w:val="28"/>
                <w:szCs w:val="28"/>
              </w:rPr>
              <w:t xml:space="preserve"> Я и мои знания</w:t>
            </w:r>
            <w:r w:rsidR="009A25C4" w:rsidRPr="00035B42">
              <w:rPr>
                <w:b/>
                <w:sz w:val="28"/>
                <w:szCs w:val="28"/>
              </w:rPr>
              <w:t>.</w:t>
            </w: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1-7 лет.</w:t>
            </w:r>
            <w:r w:rsidRPr="00BF4275">
              <w:rPr>
                <w:bCs/>
              </w:rPr>
              <w:t xml:space="preserve"> Логопедические</w:t>
            </w:r>
            <w:r w:rsidRPr="00BF4275">
              <w:t xml:space="preserve"> </w:t>
            </w:r>
            <w:r w:rsidRPr="00BF4275">
              <w:rPr>
                <w:bCs/>
              </w:rPr>
              <w:t>занятия</w:t>
            </w:r>
            <w:r w:rsidRPr="00BF4275">
              <w:t xml:space="preserve"> </w:t>
            </w:r>
            <w:r w:rsidRPr="00BF4275">
              <w:rPr>
                <w:bCs/>
              </w:rPr>
              <w:t>для</w:t>
            </w:r>
            <w:r w:rsidRPr="00BF4275">
              <w:t xml:space="preserve"> подготовительной группы детского сада.</w:t>
            </w:r>
            <w:r w:rsidR="00E73130" w:rsidRPr="00BF4275">
              <w:t xml:space="preserve"> </w:t>
            </w:r>
            <w:r w:rsidRPr="00BF4275">
              <w:t>Сюжетные,</w:t>
            </w:r>
            <w:r w:rsidR="00E73130" w:rsidRPr="00BF4275">
              <w:t xml:space="preserve"> </w:t>
            </w:r>
            <w:r w:rsidRPr="00BF4275">
              <w:t>ролевые игры.</w:t>
            </w:r>
            <w:r w:rsidR="00E73130" w:rsidRPr="00BF4275">
              <w:t xml:space="preserve"> </w:t>
            </w:r>
            <w:r w:rsidRPr="00BF4275">
              <w:t>Экологическая тропа-изучение природы Актанышского муниципального района.</w:t>
            </w:r>
            <w:r w:rsidR="00E73130" w:rsidRPr="00BF4275">
              <w:t xml:space="preserve"> </w:t>
            </w:r>
            <w:r w:rsidRPr="00BF4275">
              <w:t>Счет.</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9A25C4" w:rsidP="00B77FF9">
            <w:pPr>
              <w:jc w:val="both"/>
              <w:rPr>
                <w:color w:val="000000"/>
              </w:rPr>
            </w:pPr>
            <w:r w:rsidRPr="00BF4275">
              <w:rPr>
                <w:color w:val="000000"/>
              </w:rPr>
              <w:t>воспитатели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Возраст7-10 лет. Системная работа с одаренными детьми.</w:t>
            </w:r>
            <w:r w:rsidR="00E73130" w:rsidRPr="00BF4275">
              <w:rPr>
                <w:color w:val="000000"/>
              </w:rPr>
              <w:t xml:space="preserve"> </w:t>
            </w:r>
            <w:r w:rsidRPr="00BF4275">
              <w:rPr>
                <w:color w:val="000000"/>
              </w:rPr>
              <w:t>Знакомство с выдающими людьми Актанышского муниципального района.</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10-17 лет. Вовлечение подростков к научной и экспериментальным работам.</w:t>
            </w:r>
            <w:r w:rsidR="00E73130" w:rsidRPr="00BF4275">
              <w:rPr>
                <w:color w:val="000000"/>
              </w:rPr>
              <w:t xml:space="preserve"> </w:t>
            </w:r>
            <w:r w:rsidRPr="00BF4275">
              <w:rPr>
                <w:color w:val="000000"/>
              </w:rPr>
              <w:t>Проведение малых научных конференций.</w:t>
            </w:r>
          </w:p>
          <w:p w:rsidR="009A25C4" w:rsidRPr="00BF4275" w:rsidRDefault="009A25C4" w:rsidP="00B77FF9">
            <w:pPr>
              <w:jc w:val="both"/>
              <w:rPr>
                <w:color w:val="000000"/>
              </w:rPr>
            </w:pPr>
            <w:r w:rsidRPr="00BF4275">
              <w:rPr>
                <w:color w:val="000000"/>
              </w:rPr>
              <w:t>Чествование победителей олимпиад.</w:t>
            </w:r>
          </w:p>
          <w:p w:rsidR="009A25C4" w:rsidRPr="00BF4275" w:rsidRDefault="009A25C4" w:rsidP="00B77FF9">
            <w:pPr>
              <w:jc w:val="both"/>
              <w:rPr>
                <w:color w:val="000000"/>
              </w:rPr>
            </w:pPr>
            <w:r w:rsidRPr="00BF4275">
              <w:rPr>
                <w:color w:val="000000"/>
              </w:rPr>
              <w:t>Освоение учащимися ФГОС.</w:t>
            </w:r>
          </w:p>
          <w:p w:rsidR="009A25C4" w:rsidRPr="00BF4275" w:rsidRDefault="009A25C4" w:rsidP="00B77FF9">
            <w:pPr>
              <w:jc w:val="both"/>
              <w:rPr>
                <w:color w:val="000000"/>
              </w:rPr>
            </w:pPr>
            <w:r w:rsidRPr="00BF4275">
              <w:rPr>
                <w:color w:val="000000"/>
              </w:rPr>
              <w:t>Профориентационные работы. Занятость в кружках.</w:t>
            </w:r>
            <w:r w:rsidR="00E73130" w:rsidRPr="00BF4275">
              <w:rPr>
                <w:color w:val="000000"/>
              </w:rPr>
              <w:t xml:space="preserve"> </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10296" w:type="dxa"/>
            <w:gridSpan w:val="5"/>
          </w:tcPr>
          <w:p w:rsidR="009A25C4" w:rsidRPr="00035B42" w:rsidRDefault="00FC2A55" w:rsidP="00B77FF9">
            <w:pPr>
              <w:jc w:val="center"/>
              <w:rPr>
                <w:b/>
                <w:color w:val="000000"/>
                <w:sz w:val="28"/>
                <w:szCs w:val="28"/>
              </w:rPr>
            </w:pPr>
            <w:r>
              <w:rPr>
                <w:b/>
                <w:color w:val="000000"/>
                <w:sz w:val="28"/>
                <w:szCs w:val="28"/>
              </w:rPr>
              <w:t>Часть 5</w:t>
            </w:r>
            <w:r w:rsidR="009A25C4" w:rsidRPr="00035B42">
              <w:rPr>
                <w:b/>
                <w:color w:val="000000"/>
                <w:sz w:val="28"/>
                <w:szCs w:val="28"/>
              </w:rPr>
              <w:t xml:space="preserve">. </w:t>
            </w:r>
            <w:r>
              <w:rPr>
                <w:b/>
                <w:color w:val="000000"/>
                <w:sz w:val="28"/>
                <w:szCs w:val="28"/>
              </w:rPr>
              <w:t>Я и моя культура</w:t>
            </w: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1-7 лет. Национальное воспитание (орнамент,</w:t>
            </w:r>
            <w:r w:rsidR="00E73130" w:rsidRPr="00BF4275">
              <w:rPr>
                <w:color w:val="000000"/>
              </w:rPr>
              <w:t xml:space="preserve"> </w:t>
            </w:r>
            <w:r w:rsidRPr="00BF4275">
              <w:rPr>
                <w:color w:val="000000"/>
              </w:rPr>
              <w:t>одежда,</w:t>
            </w:r>
            <w:r w:rsidR="00E73130" w:rsidRPr="00BF4275">
              <w:rPr>
                <w:color w:val="000000"/>
              </w:rPr>
              <w:t xml:space="preserve"> </w:t>
            </w:r>
            <w:r w:rsidRPr="00BF4275">
              <w:rPr>
                <w:color w:val="000000"/>
              </w:rPr>
              <w:t>искусство,</w:t>
            </w:r>
            <w:r w:rsidR="00E73130" w:rsidRPr="00BF4275">
              <w:rPr>
                <w:color w:val="000000"/>
              </w:rPr>
              <w:t xml:space="preserve"> </w:t>
            </w:r>
            <w:r w:rsidRPr="00BF4275">
              <w:rPr>
                <w:color w:val="000000"/>
              </w:rPr>
              <w:t xml:space="preserve">хореография, конкурсы чтецов и вокалистов.)Воспитание толерантности. </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9A25C4" w:rsidP="00B77FF9">
            <w:pPr>
              <w:jc w:val="both"/>
              <w:rPr>
                <w:color w:val="000000"/>
              </w:rPr>
            </w:pPr>
            <w:r w:rsidRPr="00BF4275">
              <w:rPr>
                <w:color w:val="000000"/>
              </w:rPr>
              <w:t>воспитатели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7-10 лет. Совершенствование предмета «Искусство» .Взаимодействие с ДШИ Актанышского муниципального района. Организация работы школьных музеев. Знакомство с деятелями культуры района.</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E73130"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10-14 лет. Развитие технического творчества, школьных мастерских. Знакомство с национальной кухней,</w:t>
            </w:r>
            <w:r w:rsidR="006F73A2" w:rsidRPr="00BF4275">
              <w:rPr>
                <w:color w:val="000000"/>
              </w:rPr>
              <w:t xml:space="preserve"> </w:t>
            </w:r>
            <w:r w:rsidRPr="00BF4275">
              <w:rPr>
                <w:color w:val="000000"/>
              </w:rPr>
              <w:t>блюдами.</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6F73A2"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14-17 лет. Вовлечение подростков в различные тематические объединения. Пропаганда молодых талантов в различных направлениях через СМИ. Добиваться освоения учащимися выпускных классов знаний об истории,</w:t>
            </w:r>
            <w:r w:rsidR="006F73A2" w:rsidRPr="00BF4275">
              <w:rPr>
                <w:color w:val="000000"/>
              </w:rPr>
              <w:t xml:space="preserve"> </w:t>
            </w:r>
            <w:r w:rsidRPr="00BF4275">
              <w:rPr>
                <w:color w:val="000000"/>
              </w:rPr>
              <w:t>культуры, знаменитых людях Актанышского муниципального района.</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6F73A2"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10296" w:type="dxa"/>
            <w:gridSpan w:val="5"/>
          </w:tcPr>
          <w:p w:rsidR="009A25C4" w:rsidRPr="00035B42" w:rsidRDefault="009A25C4" w:rsidP="00B77FF9">
            <w:pPr>
              <w:jc w:val="center"/>
              <w:rPr>
                <w:b/>
                <w:color w:val="000000"/>
                <w:sz w:val="28"/>
                <w:szCs w:val="28"/>
              </w:rPr>
            </w:pPr>
            <w:r w:rsidRPr="00035B42">
              <w:rPr>
                <w:b/>
                <w:color w:val="000000"/>
                <w:sz w:val="28"/>
                <w:szCs w:val="28"/>
              </w:rPr>
              <w:t xml:space="preserve"> </w:t>
            </w:r>
            <w:r w:rsidR="00FC2A55" w:rsidRPr="00035B42">
              <w:rPr>
                <w:b/>
                <w:color w:val="000000"/>
                <w:sz w:val="28"/>
                <w:szCs w:val="28"/>
              </w:rPr>
              <w:t>Ч</w:t>
            </w:r>
            <w:r w:rsidRPr="00035B42">
              <w:rPr>
                <w:b/>
                <w:color w:val="000000"/>
                <w:sz w:val="28"/>
                <w:szCs w:val="28"/>
              </w:rPr>
              <w:t>асть</w:t>
            </w:r>
            <w:r w:rsidR="00FC2A55">
              <w:rPr>
                <w:b/>
                <w:color w:val="000000"/>
                <w:sz w:val="28"/>
                <w:szCs w:val="28"/>
              </w:rPr>
              <w:t xml:space="preserve"> 6</w:t>
            </w:r>
            <w:r w:rsidRPr="00035B42">
              <w:rPr>
                <w:b/>
                <w:color w:val="000000"/>
                <w:sz w:val="28"/>
                <w:szCs w:val="28"/>
              </w:rPr>
              <w:t>.</w:t>
            </w:r>
            <w:r>
              <w:rPr>
                <w:b/>
                <w:color w:val="000000"/>
                <w:sz w:val="28"/>
                <w:szCs w:val="28"/>
              </w:rPr>
              <w:t xml:space="preserve"> </w:t>
            </w:r>
            <w:r w:rsidR="00FC2A55">
              <w:rPr>
                <w:b/>
                <w:color w:val="000000"/>
                <w:sz w:val="28"/>
                <w:szCs w:val="28"/>
              </w:rPr>
              <w:t>Я и мои права</w:t>
            </w: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 xml:space="preserve">Возраст 1-7 лет. Воспитание навыков </w:t>
            </w:r>
            <w:r w:rsidRPr="00BF4275">
              <w:rPr>
                <w:color w:val="000000"/>
              </w:rPr>
              <w:lastRenderedPageBreak/>
              <w:t>самообслуживанию. Трудовое воспитание и ознакомлению с окружающим миром через занятия ИЗО.</w:t>
            </w:r>
          </w:p>
        </w:tc>
        <w:tc>
          <w:tcPr>
            <w:tcW w:w="1854" w:type="dxa"/>
            <w:gridSpan w:val="2"/>
          </w:tcPr>
          <w:p w:rsidR="009A25C4" w:rsidRPr="00BF4275" w:rsidRDefault="009A25C4" w:rsidP="00B77FF9">
            <w:pPr>
              <w:jc w:val="both"/>
              <w:rPr>
                <w:color w:val="000000"/>
              </w:rPr>
            </w:pPr>
            <w:r w:rsidRPr="00BF4275">
              <w:rPr>
                <w:color w:val="000000"/>
              </w:rPr>
              <w:lastRenderedPageBreak/>
              <w:t>постоянно</w:t>
            </w:r>
          </w:p>
        </w:tc>
        <w:tc>
          <w:tcPr>
            <w:tcW w:w="2097" w:type="dxa"/>
          </w:tcPr>
          <w:p w:rsidR="009A25C4" w:rsidRPr="00BF4275" w:rsidRDefault="009A25C4" w:rsidP="00B77FF9">
            <w:pPr>
              <w:jc w:val="both"/>
              <w:rPr>
                <w:color w:val="000000"/>
              </w:rPr>
            </w:pPr>
            <w:r w:rsidRPr="00BF4275">
              <w:rPr>
                <w:color w:val="000000"/>
              </w:rPr>
              <w:t>воспитатели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7-10 лет. Трудовое воспитание в семье и в школе. Участие в субботниках. Осенне-весенние работы в огороде.</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9A25C4" w:rsidP="00B77FF9">
            <w:pPr>
              <w:jc w:val="both"/>
              <w:rPr>
                <w:color w:val="000000"/>
              </w:rPr>
            </w:pPr>
            <w:r w:rsidRPr="00BF4275">
              <w:rPr>
                <w:color w:val="000000"/>
              </w:rPr>
              <w:t>классные рук</w:t>
            </w:r>
            <w:r w:rsidR="006F73A2" w:rsidRPr="00BF4275">
              <w:rPr>
                <w:color w:val="000000"/>
              </w:rPr>
              <w:t>оводители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10-14 лет. Работа на опытных участках школ. Взаимодействие с КДН, ПДН. Организация работы по профилактике правонарушений.</w:t>
            </w:r>
            <w:r w:rsidR="006F73A2" w:rsidRPr="00BF4275">
              <w:rPr>
                <w:color w:val="000000"/>
              </w:rPr>
              <w:t xml:space="preserve"> </w:t>
            </w:r>
            <w:r w:rsidRPr="00BF4275">
              <w:rPr>
                <w:color w:val="000000"/>
              </w:rPr>
              <w:t>Правовое воспитание учащихся.</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6F73A2"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r w:rsidR="009A25C4" w:rsidRPr="008F6578" w:rsidTr="004B2970">
        <w:tc>
          <w:tcPr>
            <w:tcW w:w="599" w:type="dxa"/>
          </w:tcPr>
          <w:p w:rsidR="009A25C4" w:rsidRPr="00035B42" w:rsidRDefault="009A25C4" w:rsidP="00B77FF9">
            <w:pPr>
              <w:jc w:val="both"/>
              <w:rPr>
                <w:color w:val="000000"/>
                <w:sz w:val="28"/>
                <w:szCs w:val="28"/>
              </w:rPr>
            </w:pPr>
          </w:p>
        </w:tc>
        <w:tc>
          <w:tcPr>
            <w:tcW w:w="5746" w:type="dxa"/>
          </w:tcPr>
          <w:p w:rsidR="009A25C4" w:rsidRPr="00BF4275" w:rsidRDefault="009A25C4" w:rsidP="00B77FF9">
            <w:pPr>
              <w:jc w:val="both"/>
              <w:rPr>
                <w:color w:val="000000"/>
              </w:rPr>
            </w:pPr>
            <w:r w:rsidRPr="00BF4275">
              <w:rPr>
                <w:color w:val="000000"/>
              </w:rPr>
              <w:t>Возраст 14-17 лет. Обучение учащихся основам</w:t>
            </w:r>
            <w:r w:rsidR="006F73A2" w:rsidRPr="00BF4275">
              <w:rPr>
                <w:color w:val="000000"/>
              </w:rPr>
              <w:t xml:space="preserve">  менеджмента</w:t>
            </w:r>
            <w:r w:rsidRPr="00BF4275">
              <w:rPr>
                <w:color w:val="000000"/>
              </w:rPr>
              <w:t>,</w:t>
            </w:r>
            <w:r w:rsidR="006F73A2" w:rsidRPr="00BF4275">
              <w:rPr>
                <w:color w:val="000000"/>
              </w:rPr>
              <w:t xml:space="preserve"> </w:t>
            </w:r>
            <w:r w:rsidRPr="00BF4275">
              <w:rPr>
                <w:color w:val="000000"/>
              </w:rPr>
              <w:t>маркетингу.</w:t>
            </w:r>
          </w:p>
          <w:p w:rsidR="009A25C4" w:rsidRPr="00BF4275" w:rsidRDefault="009A25C4" w:rsidP="00B77FF9">
            <w:pPr>
              <w:rPr>
                <w:color w:val="000000"/>
              </w:rPr>
            </w:pPr>
            <w:r w:rsidRPr="00BF4275">
              <w:rPr>
                <w:color w:val="000000"/>
              </w:rPr>
              <w:t>Организация трудовых десантов,</w:t>
            </w:r>
            <w:r w:rsidR="006F73A2" w:rsidRPr="00BF4275">
              <w:rPr>
                <w:color w:val="000000"/>
              </w:rPr>
              <w:t xml:space="preserve"> </w:t>
            </w:r>
            <w:r w:rsidRPr="00BF4275">
              <w:rPr>
                <w:color w:val="000000"/>
              </w:rPr>
              <w:t>экологических рейдов.</w:t>
            </w:r>
          </w:p>
          <w:p w:rsidR="009A25C4" w:rsidRPr="00BF4275" w:rsidRDefault="009A25C4" w:rsidP="00B77FF9">
            <w:pPr>
              <w:jc w:val="both"/>
              <w:rPr>
                <w:color w:val="000000"/>
              </w:rPr>
            </w:pPr>
            <w:r w:rsidRPr="00BF4275">
              <w:rPr>
                <w:color w:val="000000"/>
              </w:rPr>
              <w:t>Организация лекторий сотрудниками правоохранительных органов по профилактике правонарушений.</w:t>
            </w:r>
          </w:p>
        </w:tc>
        <w:tc>
          <w:tcPr>
            <w:tcW w:w="1854" w:type="dxa"/>
            <w:gridSpan w:val="2"/>
          </w:tcPr>
          <w:p w:rsidR="009A25C4" w:rsidRPr="00BF4275" w:rsidRDefault="009A25C4" w:rsidP="00B77FF9">
            <w:pPr>
              <w:jc w:val="both"/>
              <w:rPr>
                <w:color w:val="000000"/>
              </w:rPr>
            </w:pPr>
            <w:r w:rsidRPr="00BF4275">
              <w:rPr>
                <w:color w:val="000000"/>
              </w:rPr>
              <w:t>постоянно</w:t>
            </w:r>
          </w:p>
        </w:tc>
        <w:tc>
          <w:tcPr>
            <w:tcW w:w="2097" w:type="dxa"/>
          </w:tcPr>
          <w:p w:rsidR="009A25C4" w:rsidRPr="00BF4275" w:rsidRDefault="006F73A2" w:rsidP="00B77FF9">
            <w:pPr>
              <w:jc w:val="both"/>
              <w:rPr>
                <w:color w:val="000000"/>
              </w:rPr>
            </w:pPr>
            <w:r w:rsidRPr="00BF4275">
              <w:rPr>
                <w:color w:val="000000"/>
              </w:rPr>
              <w:t>классные руководители</w:t>
            </w:r>
          </w:p>
          <w:p w:rsidR="009A25C4" w:rsidRPr="00BF4275" w:rsidRDefault="009A25C4" w:rsidP="00B77FF9">
            <w:pPr>
              <w:jc w:val="both"/>
              <w:rPr>
                <w:color w:val="000000"/>
              </w:rPr>
            </w:pPr>
          </w:p>
        </w:tc>
      </w:tr>
    </w:tbl>
    <w:p w:rsidR="009A25C4" w:rsidRDefault="009A25C4" w:rsidP="00B77FF9">
      <w:pPr>
        <w:rPr>
          <w:b/>
          <w:color w:val="332015"/>
          <w:sz w:val="28"/>
          <w:szCs w:val="28"/>
          <w:shd w:val="clear" w:color="auto" w:fill="F9F9F9"/>
        </w:rPr>
      </w:pPr>
    </w:p>
    <w:p w:rsidR="009A25C4" w:rsidRPr="00035B42" w:rsidRDefault="009A25C4" w:rsidP="00B77FF9">
      <w:pPr>
        <w:jc w:val="center"/>
        <w:rPr>
          <w:b/>
          <w:color w:val="332015"/>
          <w:sz w:val="28"/>
          <w:szCs w:val="28"/>
          <w:shd w:val="clear" w:color="auto" w:fill="F9F9F9"/>
        </w:rPr>
      </w:pPr>
      <w:r w:rsidRPr="00035B42">
        <w:rPr>
          <w:b/>
          <w:color w:val="332015"/>
          <w:sz w:val="28"/>
          <w:szCs w:val="28"/>
          <w:shd w:val="clear" w:color="auto" w:fill="F9F9F9"/>
        </w:rPr>
        <w:t>Тематика</w:t>
      </w:r>
    </w:p>
    <w:p w:rsidR="009A25C4" w:rsidRPr="00035B42" w:rsidRDefault="009A25C4" w:rsidP="00B77FF9">
      <w:pPr>
        <w:jc w:val="center"/>
        <w:rPr>
          <w:b/>
          <w:color w:val="332015"/>
          <w:sz w:val="28"/>
          <w:szCs w:val="28"/>
          <w:shd w:val="clear" w:color="auto" w:fill="F9F9F9"/>
        </w:rPr>
      </w:pPr>
      <w:r w:rsidRPr="00035B42">
        <w:rPr>
          <w:b/>
          <w:color w:val="332015"/>
          <w:sz w:val="28"/>
          <w:szCs w:val="28"/>
          <w:shd w:val="clear" w:color="auto" w:fill="F9F9F9"/>
        </w:rPr>
        <w:t xml:space="preserve">бесед   </w:t>
      </w:r>
      <w:r w:rsidR="006F73A2">
        <w:rPr>
          <w:b/>
          <w:color w:val="332015"/>
          <w:sz w:val="28"/>
          <w:szCs w:val="28"/>
          <w:shd w:val="clear" w:color="auto" w:fill="F9F9F9"/>
        </w:rPr>
        <w:t>с учащими</w:t>
      </w:r>
      <w:r w:rsidRPr="00035B42">
        <w:rPr>
          <w:b/>
          <w:color w:val="332015"/>
          <w:sz w:val="28"/>
          <w:szCs w:val="28"/>
          <w:shd w:val="clear" w:color="auto" w:fill="F9F9F9"/>
        </w:rPr>
        <w:t xml:space="preserve">ся </w:t>
      </w:r>
      <w:r w:rsidR="006F73A2">
        <w:rPr>
          <w:b/>
          <w:color w:val="332015"/>
          <w:sz w:val="28"/>
          <w:szCs w:val="28"/>
          <w:shd w:val="clear" w:color="auto" w:fill="F9F9F9"/>
        </w:rPr>
        <w:t>МБОУ «</w:t>
      </w:r>
      <w:r w:rsidR="00B77FF9">
        <w:rPr>
          <w:b/>
          <w:color w:val="332015"/>
          <w:sz w:val="28"/>
          <w:szCs w:val="28"/>
          <w:shd w:val="clear" w:color="auto" w:fill="F9F9F9"/>
        </w:rPr>
        <w:t>Поисевская</w:t>
      </w:r>
      <w:r w:rsidR="006F73A2">
        <w:rPr>
          <w:b/>
          <w:color w:val="332015"/>
          <w:sz w:val="28"/>
          <w:szCs w:val="28"/>
          <w:shd w:val="clear" w:color="auto" w:fill="F9F9F9"/>
        </w:rPr>
        <w:t xml:space="preserve"> СОШ»</w:t>
      </w:r>
    </w:p>
    <w:p w:rsidR="009A25C4" w:rsidRDefault="009A25C4" w:rsidP="00B77FF9">
      <w:pPr>
        <w:rPr>
          <w:color w:val="332015"/>
          <w:sz w:val="28"/>
          <w:szCs w:val="28"/>
          <w:shd w:val="clear" w:color="auto" w:fill="F9F9F9"/>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8"/>
        <w:gridCol w:w="2393"/>
        <w:gridCol w:w="2428"/>
      </w:tblGrid>
      <w:tr w:rsidR="009A25C4" w:rsidTr="00E965F4">
        <w:tc>
          <w:tcPr>
            <w:tcW w:w="817" w:type="dxa"/>
          </w:tcPr>
          <w:p w:rsidR="009A25C4" w:rsidRPr="00F83598" w:rsidRDefault="009A25C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 п/п</w:t>
            </w:r>
          </w:p>
        </w:tc>
        <w:tc>
          <w:tcPr>
            <w:tcW w:w="3968" w:type="dxa"/>
          </w:tcPr>
          <w:p w:rsidR="009A25C4" w:rsidRPr="00F83598" w:rsidRDefault="009A25C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Темы</w:t>
            </w:r>
          </w:p>
        </w:tc>
        <w:tc>
          <w:tcPr>
            <w:tcW w:w="2393" w:type="dxa"/>
          </w:tcPr>
          <w:p w:rsidR="009A25C4" w:rsidRPr="00F83598" w:rsidRDefault="009A25C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класс</w:t>
            </w:r>
          </w:p>
        </w:tc>
        <w:tc>
          <w:tcPr>
            <w:tcW w:w="2428" w:type="dxa"/>
          </w:tcPr>
          <w:p w:rsidR="009A25C4" w:rsidRPr="00F83598" w:rsidRDefault="009A25C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время</w:t>
            </w: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lang w:val="en-US"/>
              </w:rPr>
            </w:pPr>
            <w:r w:rsidRPr="00F83598">
              <w:rPr>
                <w:color w:val="332015"/>
                <w:sz w:val="28"/>
                <w:szCs w:val="28"/>
                <w:shd w:val="clear" w:color="auto" w:fill="F9F9F9"/>
                <w:lang w:val="en-US"/>
              </w:rPr>
              <w:t>1</w:t>
            </w:r>
          </w:p>
        </w:tc>
        <w:tc>
          <w:tcPr>
            <w:tcW w:w="3968"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000000"/>
                <w:sz w:val="28"/>
                <w:szCs w:val="28"/>
              </w:rPr>
              <w:t>"Основные правила правильного питания" </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1,2 классы</w:t>
            </w:r>
          </w:p>
        </w:tc>
        <w:tc>
          <w:tcPr>
            <w:tcW w:w="2428" w:type="dxa"/>
            <w:vMerge w:val="restart"/>
          </w:tcPr>
          <w:p w:rsidR="00E965F4" w:rsidRPr="00F83598" w:rsidRDefault="00E965F4" w:rsidP="007F3492">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С 1 сентября 20</w:t>
            </w:r>
            <w:r w:rsidR="007F3492">
              <w:rPr>
                <w:color w:val="332015"/>
                <w:sz w:val="28"/>
                <w:szCs w:val="28"/>
                <w:shd w:val="clear" w:color="auto" w:fill="F9F9F9"/>
              </w:rPr>
              <w:t>21</w:t>
            </w:r>
            <w:r w:rsidRPr="00F83598">
              <w:rPr>
                <w:color w:val="332015"/>
                <w:sz w:val="28"/>
                <w:szCs w:val="28"/>
                <w:shd w:val="clear" w:color="auto" w:fill="F9F9F9"/>
              </w:rPr>
              <w:t>г. по май 20</w:t>
            </w:r>
            <w:r w:rsidR="007F3492">
              <w:rPr>
                <w:color w:val="332015"/>
                <w:sz w:val="28"/>
                <w:szCs w:val="28"/>
                <w:shd w:val="clear" w:color="auto" w:fill="F9F9F9"/>
              </w:rPr>
              <w:t>25</w:t>
            </w:r>
            <w:r w:rsidRPr="00F83598">
              <w:rPr>
                <w:color w:val="332015"/>
                <w:sz w:val="28"/>
                <w:szCs w:val="28"/>
                <w:shd w:val="clear" w:color="auto" w:fill="F9F9F9"/>
              </w:rPr>
              <w:t xml:space="preserve"> гг</w:t>
            </w: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2</w:t>
            </w:r>
          </w:p>
        </w:tc>
        <w:tc>
          <w:tcPr>
            <w:tcW w:w="3968"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sz w:val="28"/>
                <w:szCs w:val="28"/>
              </w:rPr>
              <w:t xml:space="preserve"> «Лесная аптека»</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3,4 классы</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3</w:t>
            </w:r>
          </w:p>
        </w:tc>
        <w:tc>
          <w:tcPr>
            <w:tcW w:w="3968"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000000"/>
                <w:sz w:val="28"/>
                <w:szCs w:val="28"/>
                <w:shd w:val="clear" w:color="auto" w:fill="FFFFFF"/>
              </w:rPr>
              <w:t>«Влияние табака на детский организм»</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5,6 классы</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4</w:t>
            </w:r>
          </w:p>
        </w:tc>
        <w:tc>
          <w:tcPr>
            <w:tcW w:w="3968" w:type="dxa"/>
          </w:tcPr>
          <w:p w:rsidR="00E965F4" w:rsidRPr="00F83598" w:rsidRDefault="00E965F4" w:rsidP="00B77FF9">
            <w:pPr>
              <w:widowControl w:val="0"/>
              <w:autoSpaceDE w:val="0"/>
              <w:autoSpaceDN w:val="0"/>
              <w:adjustRightInd w:val="0"/>
              <w:rPr>
                <w:color w:val="000000"/>
                <w:sz w:val="28"/>
                <w:szCs w:val="28"/>
                <w:shd w:val="clear" w:color="auto" w:fill="FFFFFF"/>
              </w:rPr>
            </w:pPr>
            <w:r w:rsidRPr="00F83598">
              <w:rPr>
                <w:color w:val="332015"/>
                <w:sz w:val="28"/>
                <w:szCs w:val="28"/>
                <w:shd w:val="clear" w:color="auto" w:fill="F9F9F9"/>
              </w:rPr>
              <w:t>Следишь ли ты за своей осанкой</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7 классы</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5</w:t>
            </w:r>
          </w:p>
        </w:tc>
        <w:tc>
          <w:tcPr>
            <w:tcW w:w="3968" w:type="dxa"/>
          </w:tcPr>
          <w:p w:rsidR="00E965F4" w:rsidRPr="00E965F4" w:rsidRDefault="00E965F4" w:rsidP="00B77FF9">
            <w:pPr>
              <w:widowControl w:val="0"/>
              <w:autoSpaceDE w:val="0"/>
              <w:autoSpaceDN w:val="0"/>
              <w:adjustRightInd w:val="0"/>
              <w:rPr>
                <w:sz w:val="28"/>
                <w:szCs w:val="28"/>
              </w:rPr>
            </w:pPr>
            <w:r w:rsidRPr="00F83598">
              <w:rPr>
                <w:sz w:val="28"/>
                <w:szCs w:val="28"/>
              </w:rPr>
              <w:t>«Профилак</w:t>
            </w:r>
            <w:r>
              <w:rPr>
                <w:sz w:val="28"/>
                <w:szCs w:val="28"/>
              </w:rPr>
              <w:t xml:space="preserve">тика инфекционных заболеваний» </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lang w:val="en-US"/>
              </w:rPr>
              <w:t xml:space="preserve">8 </w:t>
            </w:r>
            <w:r w:rsidRPr="00F83598">
              <w:rPr>
                <w:color w:val="332015"/>
                <w:sz w:val="28"/>
                <w:szCs w:val="28"/>
                <w:shd w:val="clear" w:color="auto" w:fill="F9F9F9"/>
              </w:rPr>
              <w:t>классы</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6</w:t>
            </w:r>
          </w:p>
        </w:tc>
        <w:tc>
          <w:tcPr>
            <w:tcW w:w="3968"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sz w:val="28"/>
                <w:szCs w:val="28"/>
              </w:rPr>
              <w:t>«Влияние алкоголя на организм человека. Социальные последствия употребления алкоголя</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9 кл</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7</w:t>
            </w:r>
          </w:p>
        </w:tc>
        <w:tc>
          <w:tcPr>
            <w:tcW w:w="3968" w:type="dxa"/>
          </w:tcPr>
          <w:p w:rsidR="00E965F4" w:rsidRPr="00F83598" w:rsidRDefault="00E965F4" w:rsidP="00B77FF9">
            <w:pPr>
              <w:widowControl w:val="0"/>
              <w:autoSpaceDE w:val="0"/>
              <w:autoSpaceDN w:val="0"/>
              <w:adjustRightInd w:val="0"/>
              <w:rPr>
                <w:color w:val="000000"/>
                <w:sz w:val="28"/>
                <w:szCs w:val="28"/>
                <w:shd w:val="clear" w:color="auto" w:fill="FFFFFF"/>
              </w:rPr>
            </w:pPr>
            <w:r w:rsidRPr="00F83598">
              <w:rPr>
                <w:color w:val="000000"/>
                <w:sz w:val="28"/>
                <w:szCs w:val="28"/>
                <w:shd w:val="clear" w:color="auto" w:fill="FFFFFF"/>
              </w:rPr>
              <w:t>«Что важно знать о себе юноше?»</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9 кл</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8</w:t>
            </w:r>
          </w:p>
        </w:tc>
        <w:tc>
          <w:tcPr>
            <w:tcW w:w="3968" w:type="dxa"/>
          </w:tcPr>
          <w:p w:rsidR="00E965F4" w:rsidRPr="00E965F4" w:rsidRDefault="00E965F4" w:rsidP="00B77FF9">
            <w:pPr>
              <w:widowControl w:val="0"/>
              <w:autoSpaceDE w:val="0"/>
              <w:autoSpaceDN w:val="0"/>
              <w:adjustRightInd w:val="0"/>
              <w:rPr>
                <w:sz w:val="28"/>
                <w:szCs w:val="28"/>
              </w:rPr>
            </w:pPr>
            <w:r>
              <w:rPr>
                <w:sz w:val="28"/>
                <w:szCs w:val="28"/>
              </w:rPr>
              <w:t>"Если женщина пьёт..."</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9-11 кл</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9</w:t>
            </w:r>
          </w:p>
        </w:tc>
        <w:tc>
          <w:tcPr>
            <w:tcW w:w="3968" w:type="dxa"/>
          </w:tcPr>
          <w:p w:rsidR="00E965F4" w:rsidRPr="00F83598" w:rsidRDefault="00E965F4" w:rsidP="00B77FF9">
            <w:pPr>
              <w:widowControl w:val="0"/>
              <w:autoSpaceDE w:val="0"/>
              <w:autoSpaceDN w:val="0"/>
              <w:adjustRightInd w:val="0"/>
              <w:rPr>
                <w:sz w:val="28"/>
                <w:szCs w:val="28"/>
              </w:rPr>
            </w:pPr>
            <w:r w:rsidRPr="00F83598">
              <w:rPr>
                <w:sz w:val="28"/>
                <w:szCs w:val="28"/>
              </w:rPr>
              <w:t>«Пивная агрессия»</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10 кл</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r w:rsidR="00E965F4" w:rsidTr="00E965F4">
        <w:tc>
          <w:tcPr>
            <w:tcW w:w="817"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10</w:t>
            </w:r>
          </w:p>
        </w:tc>
        <w:tc>
          <w:tcPr>
            <w:tcW w:w="3968" w:type="dxa"/>
          </w:tcPr>
          <w:p w:rsidR="00E965F4" w:rsidRPr="00E965F4" w:rsidRDefault="00E965F4" w:rsidP="00B77FF9">
            <w:pPr>
              <w:widowControl w:val="0"/>
              <w:autoSpaceDE w:val="0"/>
              <w:autoSpaceDN w:val="0"/>
              <w:adjustRightInd w:val="0"/>
              <w:rPr>
                <w:color w:val="000000"/>
                <w:sz w:val="28"/>
                <w:szCs w:val="28"/>
                <w:shd w:val="clear" w:color="auto" w:fill="FFFFFF"/>
              </w:rPr>
            </w:pPr>
            <w:r w:rsidRPr="00F83598">
              <w:rPr>
                <w:color w:val="000000"/>
                <w:sz w:val="28"/>
                <w:szCs w:val="28"/>
                <w:shd w:val="clear" w:color="auto" w:fill="FFFFFF"/>
              </w:rPr>
              <w:t>«Гигиена девушки – как осно</w:t>
            </w:r>
            <w:r>
              <w:rPr>
                <w:color w:val="000000"/>
                <w:sz w:val="28"/>
                <w:szCs w:val="28"/>
                <w:shd w:val="clear" w:color="auto" w:fill="FFFFFF"/>
              </w:rPr>
              <w:t>ва здорового образа жизни 11 кл</w:t>
            </w:r>
          </w:p>
        </w:tc>
        <w:tc>
          <w:tcPr>
            <w:tcW w:w="2393" w:type="dxa"/>
          </w:tcPr>
          <w:p w:rsidR="00E965F4" w:rsidRPr="00F83598" w:rsidRDefault="00E965F4" w:rsidP="00B77FF9">
            <w:pPr>
              <w:widowControl w:val="0"/>
              <w:autoSpaceDE w:val="0"/>
              <w:autoSpaceDN w:val="0"/>
              <w:adjustRightInd w:val="0"/>
              <w:rPr>
                <w:color w:val="332015"/>
                <w:sz w:val="28"/>
                <w:szCs w:val="28"/>
                <w:shd w:val="clear" w:color="auto" w:fill="F9F9F9"/>
              </w:rPr>
            </w:pPr>
            <w:r w:rsidRPr="00F83598">
              <w:rPr>
                <w:color w:val="332015"/>
                <w:sz w:val="28"/>
                <w:szCs w:val="28"/>
                <w:shd w:val="clear" w:color="auto" w:fill="F9F9F9"/>
              </w:rPr>
              <w:t>11 кл.</w:t>
            </w:r>
          </w:p>
        </w:tc>
        <w:tc>
          <w:tcPr>
            <w:tcW w:w="2428" w:type="dxa"/>
            <w:vMerge/>
          </w:tcPr>
          <w:p w:rsidR="00E965F4" w:rsidRPr="00F83598" w:rsidRDefault="00E965F4" w:rsidP="00B77FF9">
            <w:pPr>
              <w:widowControl w:val="0"/>
              <w:autoSpaceDE w:val="0"/>
              <w:autoSpaceDN w:val="0"/>
              <w:adjustRightInd w:val="0"/>
              <w:rPr>
                <w:color w:val="332015"/>
                <w:sz w:val="28"/>
                <w:szCs w:val="28"/>
                <w:shd w:val="clear" w:color="auto" w:fill="F9F9F9"/>
              </w:rPr>
            </w:pPr>
          </w:p>
        </w:tc>
      </w:tr>
    </w:tbl>
    <w:p w:rsidR="009A25C4" w:rsidRDefault="009A25C4"/>
    <w:sectPr w:rsidR="009A25C4" w:rsidSect="007310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35D" w:rsidRDefault="00AE035D" w:rsidP="00D44A60">
      <w:r>
        <w:separator/>
      </w:r>
    </w:p>
  </w:endnote>
  <w:endnote w:type="continuationSeparator" w:id="0">
    <w:p w:rsidR="00AE035D" w:rsidRDefault="00AE035D" w:rsidP="00D4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j-ea">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35D" w:rsidRDefault="00AE035D" w:rsidP="00D44A60">
      <w:r>
        <w:separator/>
      </w:r>
    </w:p>
  </w:footnote>
  <w:footnote w:type="continuationSeparator" w:id="0">
    <w:p w:rsidR="00AE035D" w:rsidRDefault="00AE035D" w:rsidP="00D44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518"/>
    <w:multiLevelType w:val="hybridMultilevel"/>
    <w:tmpl w:val="77EE6A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BD1FDC"/>
    <w:multiLevelType w:val="hybridMultilevel"/>
    <w:tmpl w:val="CDD4B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C91C59"/>
    <w:multiLevelType w:val="hybridMultilevel"/>
    <w:tmpl w:val="4FD8AB96"/>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
    <w:nsid w:val="0E477E19"/>
    <w:multiLevelType w:val="multilevel"/>
    <w:tmpl w:val="C408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36E63"/>
    <w:multiLevelType w:val="multilevel"/>
    <w:tmpl w:val="222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561479"/>
    <w:multiLevelType w:val="hybridMultilevel"/>
    <w:tmpl w:val="57FE40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FF187A"/>
    <w:multiLevelType w:val="hybridMultilevel"/>
    <w:tmpl w:val="6218AD6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nsid w:val="198702F1"/>
    <w:multiLevelType w:val="multilevel"/>
    <w:tmpl w:val="091E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8D2574"/>
    <w:multiLevelType w:val="multilevel"/>
    <w:tmpl w:val="B950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1C7BB6"/>
    <w:multiLevelType w:val="multilevel"/>
    <w:tmpl w:val="B406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33162F"/>
    <w:multiLevelType w:val="hybridMultilevel"/>
    <w:tmpl w:val="24AAD48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B42DFC"/>
    <w:multiLevelType w:val="hybridMultilevel"/>
    <w:tmpl w:val="D35044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D52674"/>
    <w:multiLevelType w:val="hybridMultilevel"/>
    <w:tmpl w:val="DD1AEA0C"/>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13">
    <w:nsid w:val="26B6576E"/>
    <w:multiLevelType w:val="hybridMultilevel"/>
    <w:tmpl w:val="CBAC210A"/>
    <w:lvl w:ilvl="0" w:tplc="9B4EABD0">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30404ECE"/>
    <w:multiLevelType w:val="hybridMultilevel"/>
    <w:tmpl w:val="EA2AD1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4C401F8"/>
    <w:multiLevelType w:val="hybridMultilevel"/>
    <w:tmpl w:val="4970E184"/>
    <w:lvl w:ilvl="0" w:tplc="6EE0F220">
      <w:numFmt w:val="bullet"/>
      <w:lvlText w:val=""/>
      <w:lvlJc w:val="left"/>
      <w:pPr>
        <w:tabs>
          <w:tab w:val="num" w:pos="1065"/>
        </w:tabs>
        <w:ind w:left="1065" w:hanging="705"/>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C46F92"/>
    <w:multiLevelType w:val="hybridMultilevel"/>
    <w:tmpl w:val="FDC6313A"/>
    <w:lvl w:ilvl="0" w:tplc="9B4EABD0">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7">
    <w:nsid w:val="365214FC"/>
    <w:multiLevelType w:val="hybridMultilevel"/>
    <w:tmpl w:val="5DAADD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C224C5"/>
    <w:multiLevelType w:val="hybridMultilevel"/>
    <w:tmpl w:val="8BE69BB2"/>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B6156B"/>
    <w:multiLevelType w:val="multilevel"/>
    <w:tmpl w:val="B77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066166"/>
    <w:multiLevelType w:val="hybridMultilevel"/>
    <w:tmpl w:val="A8845FC4"/>
    <w:lvl w:ilvl="0" w:tplc="6EE0F220">
      <w:numFmt w:val="bullet"/>
      <w:lvlText w:val=""/>
      <w:lvlJc w:val="left"/>
      <w:pPr>
        <w:tabs>
          <w:tab w:val="num" w:pos="1065"/>
        </w:tabs>
        <w:ind w:left="1065" w:hanging="705"/>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E5C1FE7"/>
    <w:multiLevelType w:val="hybridMultilevel"/>
    <w:tmpl w:val="0EA6374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3FC5B14"/>
    <w:multiLevelType w:val="hybridMultilevel"/>
    <w:tmpl w:val="B5EA5AEA"/>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C8D0063"/>
    <w:multiLevelType w:val="hybridMultilevel"/>
    <w:tmpl w:val="EFB0EA4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F8F5FB6"/>
    <w:multiLevelType w:val="multilevel"/>
    <w:tmpl w:val="0E62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71362A"/>
    <w:multiLevelType w:val="hybridMultilevel"/>
    <w:tmpl w:val="5CC694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01033D"/>
    <w:multiLevelType w:val="multilevel"/>
    <w:tmpl w:val="B0E8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5A3A87"/>
    <w:multiLevelType w:val="hybridMultilevel"/>
    <w:tmpl w:val="FF2834B2"/>
    <w:lvl w:ilvl="0" w:tplc="0419000B">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8">
    <w:nsid w:val="56B364E0"/>
    <w:multiLevelType w:val="hybridMultilevel"/>
    <w:tmpl w:val="76B6AFB8"/>
    <w:lvl w:ilvl="0" w:tplc="9B4EABD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7D67E86"/>
    <w:multiLevelType w:val="multilevel"/>
    <w:tmpl w:val="C79E91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880DCC"/>
    <w:multiLevelType w:val="hybridMultilevel"/>
    <w:tmpl w:val="70AA96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5250C9"/>
    <w:multiLevelType w:val="hybridMultilevel"/>
    <w:tmpl w:val="DBF27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E3C7729"/>
    <w:multiLevelType w:val="hybridMultilevel"/>
    <w:tmpl w:val="525276C6"/>
    <w:lvl w:ilvl="0" w:tplc="9B4EABD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3">
    <w:nsid w:val="6014373C"/>
    <w:multiLevelType w:val="hybridMultilevel"/>
    <w:tmpl w:val="685E74F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0BB3215"/>
    <w:multiLevelType w:val="multilevel"/>
    <w:tmpl w:val="EEA2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0E69E3"/>
    <w:multiLevelType w:val="hybridMultilevel"/>
    <w:tmpl w:val="E8A247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F3791F"/>
    <w:multiLevelType w:val="multilevel"/>
    <w:tmpl w:val="E28C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43228B"/>
    <w:multiLevelType w:val="hybridMultilevel"/>
    <w:tmpl w:val="E528DA80"/>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8">
    <w:nsid w:val="6A231259"/>
    <w:multiLevelType w:val="hybridMultilevel"/>
    <w:tmpl w:val="0A92D2D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A592C1A"/>
    <w:multiLevelType w:val="hybridMultilevel"/>
    <w:tmpl w:val="4BA44FC4"/>
    <w:lvl w:ilvl="0" w:tplc="9B4EABD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E2A1AA1"/>
    <w:multiLevelType w:val="multilevel"/>
    <w:tmpl w:val="93B8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B67C93"/>
    <w:multiLevelType w:val="hybridMultilevel"/>
    <w:tmpl w:val="DB5251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0D66B7"/>
    <w:multiLevelType w:val="multilevel"/>
    <w:tmpl w:val="9592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A64DA7"/>
    <w:multiLevelType w:val="multilevel"/>
    <w:tmpl w:val="7BD8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0D1093"/>
    <w:multiLevelType w:val="hybridMultilevel"/>
    <w:tmpl w:val="0B9807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637628"/>
    <w:multiLevelType w:val="hybridMultilevel"/>
    <w:tmpl w:val="3D8440B0"/>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B9549C6"/>
    <w:multiLevelType w:val="hybridMultilevel"/>
    <w:tmpl w:val="DE76EE3E"/>
    <w:lvl w:ilvl="0" w:tplc="6EE0F220">
      <w:numFmt w:val="bullet"/>
      <w:lvlText w:val=""/>
      <w:lvlJc w:val="left"/>
      <w:pPr>
        <w:tabs>
          <w:tab w:val="num" w:pos="1065"/>
        </w:tabs>
        <w:ind w:left="1065" w:hanging="705"/>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D520B46"/>
    <w:multiLevelType w:val="multilevel"/>
    <w:tmpl w:val="44A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AB06EC"/>
    <w:multiLevelType w:val="hybridMultilevel"/>
    <w:tmpl w:val="81B456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1"/>
  </w:num>
  <w:num w:numId="3">
    <w:abstractNumId w:val="12"/>
  </w:num>
  <w:num w:numId="4">
    <w:abstractNumId w:val="45"/>
  </w:num>
  <w:num w:numId="5">
    <w:abstractNumId w:val="48"/>
  </w:num>
  <w:num w:numId="6">
    <w:abstractNumId w:val="10"/>
  </w:num>
  <w:num w:numId="7">
    <w:abstractNumId w:val="37"/>
  </w:num>
  <w:num w:numId="8">
    <w:abstractNumId w:val="2"/>
  </w:num>
  <w:num w:numId="9">
    <w:abstractNumId w:val="1"/>
  </w:num>
  <w:num w:numId="10">
    <w:abstractNumId w:val="8"/>
  </w:num>
  <w:num w:numId="11">
    <w:abstractNumId w:val="18"/>
  </w:num>
  <w:num w:numId="12">
    <w:abstractNumId w:val="22"/>
  </w:num>
  <w:num w:numId="13">
    <w:abstractNumId w:val="34"/>
  </w:num>
  <w:num w:numId="14">
    <w:abstractNumId w:val="9"/>
  </w:num>
  <w:num w:numId="15">
    <w:abstractNumId w:val="36"/>
  </w:num>
  <w:num w:numId="16">
    <w:abstractNumId w:val="26"/>
  </w:num>
  <w:num w:numId="17">
    <w:abstractNumId w:val="7"/>
  </w:num>
  <w:num w:numId="18">
    <w:abstractNumId w:val="3"/>
  </w:num>
  <w:num w:numId="19">
    <w:abstractNumId w:val="43"/>
  </w:num>
  <w:num w:numId="20">
    <w:abstractNumId w:val="29"/>
  </w:num>
  <w:num w:numId="21">
    <w:abstractNumId w:val="47"/>
  </w:num>
  <w:num w:numId="22">
    <w:abstractNumId w:val="4"/>
  </w:num>
  <w:num w:numId="23">
    <w:abstractNumId w:val="40"/>
  </w:num>
  <w:num w:numId="24">
    <w:abstractNumId w:val="24"/>
  </w:num>
  <w:num w:numId="25">
    <w:abstractNumId w:val="42"/>
  </w:num>
  <w:num w:numId="26">
    <w:abstractNumId w:val="19"/>
  </w:num>
  <w:num w:numId="27">
    <w:abstractNumId w:val="28"/>
  </w:num>
  <w:num w:numId="28">
    <w:abstractNumId w:val="39"/>
  </w:num>
  <w:num w:numId="29">
    <w:abstractNumId w:val="16"/>
  </w:num>
  <w:num w:numId="30">
    <w:abstractNumId w:val="13"/>
  </w:num>
  <w:num w:numId="31">
    <w:abstractNumId w:val="32"/>
  </w:num>
  <w:num w:numId="32">
    <w:abstractNumId w:val="46"/>
  </w:num>
  <w:num w:numId="33">
    <w:abstractNumId w:val="15"/>
  </w:num>
  <w:num w:numId="34">
    <w:abstractNumId w:val="20"/>
  </w:num>
  <w:num w:numId="35">
    <w:abstractNumId w:val="27"/>
  </w:num>
  <w:num w:numId="36">
    <w:abstractNumId w:val="33"/>
  </w:num>
  <w:num w:numId="37">
    <w:abstractNumId w:val="6"/>
  </w:num>
  <w:num w:numId="38">
    <w:abstractNumId w:val="11"/>
  </w:num>
  <w:num w:numId="39">
    <w:abstractNumId w:val="25"/>
  </w:num>
  <w:num w:numId="40">
    <w:abstractNumId w:val="41"/>
  </w:num>
  <w:num w:numId="41">
    <w:abstractNumId w:val="44"/>
  </w:num>
  <w:num w:numId="42">
    <w:abstractNumId w:val="17"/>
  </w:num>
  <w:num w:numId="43">
    <w:abstractNumId w:val="30"/>
  </w:num>
  <w:num w:numId="44">
    <w:abstractNumId w:val="38"/>
  </w:num>
  <w:num w:numId="45">
    <w:abstractNumId w:val="21"/>
  </w:num>
  <w:num w:numId="46">
    <w:abstractNumId w:val="23"/>
  </w:num>
  <w:num w:numId="47">
    <w:abstractNumId w:val="5"/>
  </w:num>
  <w:num w:numId="48">
    <w:abstractNumId w:val="3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5C4"/>
    <w:rsid w:val="00023493"/>
    <w:rsid w:val="0008642F"/>
    <w:rsid w:val="000A1FA4"/>
    <w:rsid w:val="00152909"/>
    <w:rsid w:val="002378CD"/>
    <w:rsid w:val="0023799C"/>
    <w:rsid w:val="00277B22"/>
    <w:rsid w:val="00331CAB"/>
    <w:rsid w:val="0049691A"/>
    <w:rsid w:val="004B2970"/>
    <w:rsid w:val="004C6A81"/>
    <w:rsid w:val="005007E1"/>
    <w:rsid w:val="00655140"/>
    <w:rsid w:val="006816E1"/>
    <w:rsid w:val="00697B59"/>
    <w:rsid w:val="006C6B2A"/>
    <w:rsid w:val="006F5E57"/>
    <w:rsid w:val="006F73A2"/>
    <w:rsid w:val="007233DD"/>
    <w:rsid w:val="007310DD"/>
    <w:rsid w:val="007A2456"/>
    <w:rsid w:val="007B31A0"/>
    <w:rsid w:val="007E1674"/>
    <w:rsid w:val="007F3492"/>
    <w:rsid w:val="009A220A"/>
    <w:rsid w:val="009A25C4"/>
    <w:rsid w:val="00A231CB"/>
    <w:rsid w:val="00AE035D"/>
    <w:rsid w:val="00B26059"/>
    <w:rsid w:val="00B77FF9"/>
    <w:rsid w:val="00BF4275"/>
    <w:rsid w:val="00CD5E27"/>
    <w:rsid w:val="00D44A60"/>
    <w:rsid w:val="00D80E07"/>
    <w:rsid w:val="00E73130"/>
    <w:rsid w:val="00E965F4"/>
    <w:rsid w:val="00F50CC1"/>
    <w:rsid w:val="00F95FA1"/>
    <w:rsid w:val="00FC2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5C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A25C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A25C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A25C4"/>
    <w:pPr>
      <w:keepNext/>
      <w:spacing w:before="240" w:after="60"/>
      <w:outlineLvl w:val="2"/>
    </w:pPr>
    <w:rPr>
      <w:rFonts w:ascii="Arial" w:hAnsi="Arial" w:cs="Arial"/>
      <w:b/>
      <w:bCs/>
      <w:sz w:val="26"/>
      <w:szCs w:val="26"/>
    </w:rPr>
  </w:style>
  <w:style w:type="paragraph" w:styleId="4">
    <w:name w:val="heading 4"/>
    <w:basedOn w:val="a"/>
    <w:next w:val="a"/>
    <w:link w:val="40"/>
    <w:qFormat/>
    <w:rsid w:val="009A25C4"/>
    <w:pPr>
      <w:keepNext/>
      <w:widowControl w:val="0"/>
      <w:autoSpaceDE w:val="0"/>
      <w:autoSpaceDN w:val="0"/>
      <w:adjustRightInd w:val="0"/>
      <w:spacing w:before="460"/>
      <w:jc w:val="center"/>
      <w:outlineLvl w:val="3"/>
    </w:pPr>
    <w:rPr>
      <w:rFonts w:ascii="Arial" w:hAnsi="Arial" w:cs="Arial"/>
      <w:b/>
      <w:b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25C4"/>
    <w:rPr>
      <w:rFonts w:ascii="Arial" w:eastAsia="Times New Roman" w:hAnsi="Arial" w:cs="Arial"/>
      <w:b/>
      <w:bCs/>
      <w:kern w:val="32"/>
      <w:sz w:val="32"/>
      <w:szCs w:val="32"/>
      <w:lang w:eastAsia="ru-RU"/>
    </w:rPr>
  </w:style>
  <w:style w:type="character" w:customStyle="1" w:styleId="20">
    <w:name w:val="Заголовок 2 Знак"/>
    <w:basedOn w:val="a0"/>
    <w:link w:val="2"/>
    <w:rsid w:val="009A25C4"/>
    <w:rPr>
      <w:rFonts w:ascii="Arial" w:eastAsia="Times New Roman" w:hAnsi="Arial" w:cs="Arial"/>
      <w:b/>
      <w:bCs/>
      <w:i/>
      <w:iCs/>
      <w:sz w:val="28"/>
      <w:szCs w:val="28"/>
      <w:lang w:eastAsia="ru-RU"/>
    </w:rPr>
  </w:style>
  <w:style w:type="character" w:customStyle="1" w:styleId="30">
    <w:name w:val="Заголовок 3 Знак"/>
    <w:basedOn w:val="a0"/>
    <w:link w:val="3"/>
    <w:rsid w:val="009A25C4"/>
    <w:rPr>
      <w:rFonts w:ascii="Arial" w:eastAsia="Times New Roman" w:hAnsi="Arial" w:cs="Arial"/>
      <w:b/>
      <w:bCs/>
      <w:sz w:val="26"/>
      <w:szCs w:val="26"/>
      <w:lang w:eastAsia="ru-RU"/>
    </w:rPr>
  </w:style>
  <w:style w:type="character" w:customStyle="1" w:styleId="40">
    <w:name w:val="Заголовок 4 Знак"/>
    <w:basedOn w:val="a0"/>
    <w:link w:val="4"/>
    <w:rsid w:val="009A25C4"/>
    <w:rPr>
      <w:rFonts w:ascii="Arial" w:eastAsia="Times New Roman" w:hAnsi="Arial" w:cs="Arial"/>
      <w:b/>
      <w:bCs/>
      <w:sz w:val="28"/>
      <w:szCs w:val="28"/>
      <w:u w:val="single"/>
      <w:lang w:eastAsia="ru-RU"/>
    </w:rPr>
  </w:style>
  <w:style w:type="paragraph" w:styleId="a3">
    <w:name w:val="Body Text Indent"/>
    <w:basedOn w:val="a"/>
    <w:link w:val="a4"/>
    <w:rsid w:val="009A25C4"/>
    <w:pPr>
      <w:widowControl w:val="0"/>
      <w:shd w:val="clear" w:color="auto" w:fill="FFFFFF"/>
      <w:autoSpaceDE w:val="0"/>
      <w:autoSpaceDN w:val="0"/>
      <w:adjustRightInd w:val="0"/>
      <w:spacing w:line="317" w:lineRule="exact"/>
      <w:ind w:left="14" w:firstLine="706"/>
    </w:pPr>
    <w:rPr>
      <w:color w:val="000000"/>
      <w:sz w:val="28"/>
      <w:szCs w:val="28"/>
    </w:rPr>
  </w:style>
  <w:style w:type="character" w:customStyle="1" w:styleId="a4">
    <w:name w:val="Основной текст с отступом Знак"/>
    <w:basedOn w:val="a0"/>
    <w:link w:val="a3"/>
    <w:rsid w:val="009A25C4"/>
    <w:rPr>
      <w:rFonts w:ascii="Times New Roman" w:eastAsia="Times New Roman" w:hAnsi="Times New Roman" w:cs="Times New Roman"/>
      <w:color w:val="000000"/>
      <w:sz w:val="28"/>
      <w:szCs w:val="28"/>
      <w:shd w:val="clear" w:color="auto" w:fill="FFFFFF"/>
      <w:lang w:eastAsia="ru-RU"/>
    </w:rPr>
  </w:style>
  <w:style w:type="paragraph" w:styleId="a5">
    <w:name w:val="Body Text"/>
    <w:basedOn w:val="a"/>
    <w:link w:val="a6"/>
    <w:rsid w:val="009A25C4"/>
    <w:pPr>
      <w:widowControl w:val="0"/>
      <w:autoSpaceDE w:val="0"/>
      <w:autoSpaceDN w:val="0"/>
      <w:adjustRightInd w:val="0"/>
      <w:spacing w:after="120"/>
    </w:pPr>
    <w:rPr>
      <w:sz w:val="20"/>
      <w:szCs w:val="20"/>
    </w:rPr>
  </w:style>
  <w:style w:type="character" w:customStyle="1" w:styleId="a6">
    <w:name w:val="Основной текст Знак"/>
    <w:basedOn w:val="a0"/>
    <w:link w:val="a5"/>
    <w:rsid w:val="009A25C4"/>
    <w:rPr>
      <w:rFonts w:ascii="Times New Roman" w:eastAsia="Times New Roman" w:hAnsi="Times New Roman" w:cs="Times New Roman"/>
      <w:sz w:val="20"/>
      <w:szCs w:val="20"/>
      <w:lang w:eastAsia="ru-RU"/>
    </w:rPr>
  </w:style>
  <w:style w:type="paragraph" w:styleId="a7">
    <w:name w:val="header"/>
    <w:basedOn w:val="a"/>
    <w:link w:val="a8"/>
    <w:uiPriority w:val="99"/>
    <w:rsid w:val="009A25C4"/>
    <w:pPr>
      <w:tabs>
        <w:tab w:val="center" w:pos="4677"/>
        <w:tab w:val="right" w:pos="9355"/>
      </w:tabs>
    </w:pPr>
  </w:style>
  <w:style w:type="character" w:customStyle="1" w:styleId="a8">
    <w:name w:val="Верхний колонтитул Знак"/>
    <w:basedOn w:val="a0"/>
    <w:link w:val="a7"/>
    <w:uiPriority w:val="99"/>
    <w:rsid w:val="009A25C4"/>
    <w:rPr>
      <w:rFonts w:ascii="Times New Roman" w:eastAsia="Times New Roman" w:hAnsi="Times New Roman" w:cs="Times New Roman"/>
      <w:sz w:val="24"/>
      <w:szCs w:val="24"/>
      <w:lang w:eastAsia="ru-RU"/>
    </w:rPr>
  </w:style>
  <w:style w:type="paragraph" w:styleId="a9">
    <w:name w:val="footer"/>
    <w:basedOn w:val="a"/>
    <w:link w:val="aa"/>
    <w:uiPriority w:val="99"/>
    <w:rsid w:val="009A25C4"/>
    <w:pPr>
      <w:tabs>
        <w:tab w:val="center" w:pos="4677"/>
        <w:tab w:val="right" w:pos="9355"/>
      </w:tabs>
    </w:pPr>
  </w:style>
  <w:style w:type="character" w:customStyle="1" w:styleId="aa">
    <w:name w:val="Нижний колонтитул Знак"/>
    <w:basedOn w:val="a0"/>
    <w:link w:val="a9"/>
    <w:uiPriority w:val="99"/>
    <w:rsid w:val="009A25C4"/>
    <w:rPr>
      <w:rFonts w:ascii="Times New Roman" w:eastAsia="Times New Roman" w:hAnsi="Times New Roman" w:cs="Times New Roman"/>
      <w:sz w:val="24"/>
      <w:szCs w:val="24"/>
      <w:lang w:eastAsia="ru-RU"/>
    </w:rPr>
  </w:style>
  <w:style w:type="character" w:styleId="ab">
    <w:name w:val="page number"/>
    <w:basedOn w:val="a0"/>
    <w:rsid w:val="009A25C4"/>
  </w:style>
  <w:style w:type="paragraph" w:styleId="ac">
    <w:name w:val="Normal (Web)"/>
    <w:basedOn w:val="a"/>
    <w:uiPriority w:val="99"/>
    <w:rsid w:val="009A25C4"/>
    <w:pPr>
      <w:spacing w:before="100" w:beforeAutospacing="1" w:after="100" w:afterAutospacing="1"/>
    </w:pPr>
  </w:style>
  <w:style w:type="character" w:styleId="ad">
    <w:name w:val="Strong"/>
    <w:qFormat/>
    <w:rsid w:val="009A25C4"/>
    <w:rPr>
      <w:b/>
      <w:bCs/>
    </w:rPr>
  </w:style>
  <w:style w:type="paragraph" w:styleId="31">
    <w:name w:val="Body Text 3"/>
    <w:basedOn w:val="a"/>
    <w:link w:val="32"/>
    <w:rsid w:val="009A25C4"/>
    <w:pPr>
      <w:spacing w:after="120"/>
    </w:pPr>
    <w:rPr>
      <w:sz w:val="16"/>
      <w:szCs w:val="16"/>
    </w:rPr>
  </w:style>
  <w:style w:type="character" w:customStyle="1" w:styleId="32">
    <w:name w:val="Основной текст 3 Знак"/>
    <w:basedOn w:val="a0"/>
    <w:link w:val="31"/>
    <w:rsid w:val="009A25C4"/>
    <w:rPr>
      <w:rFonts w:ascii="Times New Roman" w:eastAsia="Times New Roman" w:hAnsi="Times New Roman" w:cs="Times New Roman"/>
      <w:sz w:val="16"/>
      <w:szCs w:val="16"/>
      <w:lang w:eastAsia="ru-RU"/>
    </w:rPr>
  </w:style>
  <w:style w:type="paragraph" w:styleId="21">
    <w:name w:val="Body Text Indent 2"/>
    <w:basedOn w:val="a"/>
    <w:link w:val="22"/>
    <w:rsid w:val="009A25C4"/>
    <w:pPr>
      <w:spacing w:after="120" w:line="480" w:lineRule="auto"/>
      <w:ind w:left="283"/>
    </w:pPr>
  </w:style>
  <w:style w:type="character" w:customStyle="1" w:styleId="22">
    <w:name w:val="Основной текст с отступом 2 Знак"/>
    <w:basedOn w:val="a0"/>
    <w:link w:val="21"/>
    <w:rsid w:val="009A25C4"/>
    <w:rPr>
      <w:rFonts w:ascii="Times New Roman" w:eastAsia="Times New Roman" w:hAnsi="Times New Roman" w:cs="Times New Roman"/>
      <w:sz w:val="24"/>
      <w:szCs w:val="24"/>
      <w:lang w:eastAsia="ru-RU"/>
    </w:rPr>
  </w:style>
  <w:style w:type="paragraph" w:styleId="33">
    <w:name w:val="Body Text Indent 3"/>
    <w:basedOn w:val="a"/>
    <w:link w:val="34"/>
    <w:rsid w:val="009A25C4"/>
    <w:pPr>
      <w:spacing w:after="120"/>
      <w:ind w:left="283"/>
    </w:pPr>
    <w:rPr>
      <w:sz w:val="16"/>
      <w:szCs w:val="16"/>
    </w:rPr>
  </w:style>
  <w:style w:type="character" w:customStyle="1" w:styleId="34">
    <w:name w:val="Основной текст с отступом 3 Знак"/>
    <w:basedOn w:val="a0"/>
    <w:link w:val="33"/>
    <w:rsid w:val="009A25C4"/>
    <w:rPr>
      <w:rFonts w:ascii="Times New Roman" w:eastAsia="Times New Roman" w:hAnsi="Times New Roman" w:cs="Times New Roman"/>
      <w:sz w:val="16"/>
      <w:szCs w:val="16"/>
      <w:lang w:eastAsia="ru-RU"/>
    </w:rPr>
  </w:style>
  <w:style w:type="paragraph" w:styleId="ae">
    <w:name w:val="Title"/>
    <w:basedOn w:val="a"/>
    <w:link w:val="af"/>
    <w:qFormat/>
    <w:rsid w:val="009A25C4"/>
    <w:pPr>
      <w:spacing w:line="360" w:lineRule="auto"/>
      <w:jc w:val="center"/>
    </w:pPr>
    <w:rPr>
      <w:sz w:val="28"/>
      <w:szCs w:val="28"/>
    </w:rPr>
  </w:style>
  <w:style w:type="character" w:customStyle="1" w:styleId="af">
    <w:name w:val="Название Знак"/>
    <w:basedOn w:val="a0"/>
    <w:link w:val="ae"/>
    <w:rsid w:val="009A25C4"/>
    <w:rPr>
      <w:rFonts w:ascii="Times New Roman" w:eastAsia="Times New Roman" w:hAnsi="Times New Roman" w:cs="Times New Roman"/>
      <w:sz w:val="28"/>
      <w:szCs w:val="28"/>
      <w:lang w:eastAsia="ru-RU"/>
    </w:rPr>
  </w:style>
  <w:style w:type="paragraph" w:styleId="af0">
    <w:name w:val="List Paragraph"/>
    <w:basedOn w:val="a"/>
    <w:uiPriority w:val="34"/>
    <w:qFormat/>
    <w:rsid w:val="009A25C4"/>
    <w:pPr>
      <w:spacing w:after="200" w:line="276" w:lineRule="auto"/>
      <w:ind w:left="720"/>
      <w:contextualSpacing/>
    </w:pPr>
    <w:rPr>
      <w:rFonts w:ascii="Calibri" w:eastAsia="Calibri" w:hAnsi="Calibri"/>
      <w:sz w:val="22"/>
      <w:szCs w:val="22"/>
      <w:lang w:eastAsia="en-US"/>
    </w:rPr>
  </w:style>
  <w:style w:type="table" w:styleId="af1">
    <w:name w:val="Table Grid"/>
    <w:basedOn w:val="a1"/>
    <w:uiPriority w:val="59"/>
    <w:rsid w:val="009A25C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Hyperlink"/>
    <w:rsid w:val="009A25C4"/>
    <w:rPr>
      <w:color w:val="0000FF"/>
      <w:u w:val="single"/>
    </w:rPr>
  </w:style>
  <w:style w:type="paragraph" w:styleId="af3">
    <w:name w:val="Balloon Text"/>
    <w:basedOn w:val="a"/>
    <w:link w:val="af4"/>
    <w:uiPriority w:val="99"/>
    <w:semiHidden/>
    <w:unhideWhenUsed/>
    <w:rsid w:val="009A25C4"/>
    <w:rPr>
      <w:rFonts w:ascii="Tahoma" w:hAnsi="Tahoma" w:cs="Tahoma"/>
      <w:sz w:val="16"/>
      <w:szCs w:val="16"/>
    </w:rPr>
  </w:style>
  <w:style w:type="character" w:customStyle="1" w:styleId="af4">
    <w:name w:val="Текст выноски Знак"/>
    <w:basedOn w:val="a0"/>
    <w:link w:val="af3"/>
    <w:uiPriority w:val="99"/>
    <w:semiHidden/>
    <w:rsid w:val="009A25C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5C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A25C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A25C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A25C4"/>
    <w:pPr>
      <w:keepNext/>
      <w:spacing w:before="240" w:after="60"/>
      <w:outlineLvl w:val="2"/>
    </w:pPr>
    <w:rPr>
      <w:rFonts w:ascii="Arial" w:hAnsi="Arial" w:cs="Arial"/>
      <w:b/>
      <w:bCs/>
      <w:sz w:val="26"/>
      <w:szCs w:val="26"/>
    </w:rPr>
  </w:style>
  <w:style w:type="paragraph" w:styleId="4">
    <w:name w:val="heading 4"/>
    <w:basedOn w:val="a"/>
    <w:next w:val="a"/>
    <w:link w:val="40"/>
    <w:qFormat/>
    <w:rsid w:val="009A25C4"/>
    <w:pPr>
      <w:keepNext/>
      <w:widowControl w:val="0"/>
      <w:autoSpaceDE w:val="0"/>
      <w:autoSpaceDN w:val="0"/>
      <w:adjustRightInd w:val="0"/>
      <w:spacing w:before="460"/>
      <w:jc w:val="center"/>
      <w:outlineLvl w:val="3"/>
    </w:pPr>
    <w:rPr>
      <w:rFonts w:ascii="Arial" w:hAnsi="Arial" w:cs="Arial"/>
      <w:b/>
      <w:b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25C4"/>
    <w:rPr>
      <w:rFonts w:ascii="Arial" w:eastAsia="Times New Roman" w:hAnsi="Arial" w:cs="Arial"/>
      <w:b/>
      <w:bCs/>
      <w:kern w:val="32"/>
      <w:sz w:val="32"/>
      <w:szCs w:val="32"/>
      <w:lang w:eastAsia="ru-RU"/>
    </w:rPr>
  </w:style>
  <w:style w:type="character" w:customStyle="1" w:styleId="20">
    <w:name w:val="Заголовок 2 Знак"/>
    <w:basedOn w:val="a0"/>
    <w:link w:val="2"/>
    <w:rsid w:val="009A25C4"/>
    <w:rPr>
      <w:rFonts w:ascii="Arial" w:eastAsia="Times New Roman" w:hAnsi="Arial" w:cs="Arial"/>
      <w:b/>
      <w:bCs/>
      <w:i/>
      <w:iCs/>
      <w:sz w:val="28"/>
      <w:szCs w:val="28"/>
      <w:lang w:eastAsia="ru-RU"/>
    </w:rPr>
  </w:style>
  <w:style w:type="character" w:customStyle="1" w:styleId="30">
    <w:name w:val="Заголовок 3 Знак"/>
    <w:basedOn w:val="a0"/>
    <w:link w:val="3"/>
    <w:rsid w:val="009A25C4"/>
    <w:rPr>
      <w:rFonts w:ascii="Arial" w:eastAsia="Times New Roman" w:hAnsi="Arial" w:cs="Arial"/>
      <w:b/>
      <w:bCs/>
      <w:sz w:val="26"/>
      <w:szCs w:val="26"/>
      <w:lang w:eastAsia="ru-RU"/>
    </w:rPr>
  </w:style>
  <w:style w:type="character" w:customStyle="1" w:styleId="40">
    <w:name w:val="Заголовок 4 Знак"/>
    <w:basedOn w:val="a0"/>
    <w:link w:val="4"/>
    <w:rsid w:val="009A25C4"/>
    <w:rPr>
      <w:rFonts w:ascii="Arial" w:eastAsia="Times New Roman" w:hAnsi="Arial" w:cs="Arial"/>
      <w:b/>
      <w:bCs/>
      <w:sz w:val="28"/>
      <w:szCs w:val="28"/>
      <w:u w:val="single"/>
      <w:lang w:eastAsia="ru-RU"/>
    </w:rPr>
  </w:style>
  <w:style w:type="paragraph" w:styleId="a3">
    <w:name w:val="Body Text Indent"/>
    <w:basedOn w:val="a"/>
    <w:link w:val="a4"/>
    <w:rsid w:val="009A25C4"/>
    <w:pPr>
      <w:widowControl w:val="0"/>
      <w:shd w:val="clear" w:color="auto" w:fill="FFFFFF"/>
      <w:autoSpaceDE w:val="0"/>
      <w:autoSpaceDN w:val="0"/>
      <w:adjustRightInd w:val="0"/>
      <w:spacing w:line="317" w:lineRule="exact"/>
      <w:ind w:left="14" w:firstLine="706"/>
    </w:pPr>
    <w:rPr>
      <w:color w:val="000000"/>
      <w:sz w:val="28"/>
      <w:szCs w:val="28"/>
    </w:rPr>
  </w:style>
  <w:style w:type="character" w:customStyle="1" w:styleId="a4">
    <w:name w:val="Основной текст с отступом Знак"/>
    <w:basedOn w:val="a0"/>
    <w:link w:val="a3"/>
    <w:rsid w:val="009A25C4"/>
    <w:rPr>
      <w:rFonts w:ascii="Times New Roman" w:eastAsia="Times New Roman" w:hAnsi="Times New Roman" w:cs="Times New Roman"/>
      <w:color w:val="000000"/>
      <w:sz w:val="28"/>
      <w:szCs w:val="28"/>
      <w:shd w:val="clear" w:color="auto" w:fill="FFFFFF"/>
      <w:lang w:eastAsia="ru-RU"/>
    </w:rPr>
  </w:style>
  <w:style w:type="paragraph" w:styleId="a5">
    <w:name w:val="Body Text"/>
    <w:basedOn w:val="a"/>
    <w:link w:val="a6"/>
    <w:rsid w:val="009A25C4"/>
    <w:pPr>
      <w:widowControl w:val="0"/>
      <w:autoSpaceDE w:val="0"/>
      <w:autoSpaceDN w:val="0"/>
      <w:adjustRightInd w:val="0"/>
      <w:spacing w:after="120"/>
    </w:pPr>
    <w:rPr>
      <w:sz w:val="20"/>
      <w:szCs w:val="20"/>
    </w:rPr>
  </w:style>
  <w:style w:type="character" w:customStyle="1" w:styleId="a6">
    <w:name w:val="Основной текст Знак"/>
    <w:basedOn w:val="a0"/>
    <w:link w:val="a5"/>
    <w:rsid w:val="009A25C4"/>
    <w:rPr>
      <w:rFonts w:ascii="Times New Roman" w:eastAsia="Times New Roman" w:hAnsi="Times New Roman" w:cs="Times New Roman"/>
      <w:sz w:val="20"/>
      <w:szCs w:val="20"/>
      <w:lang w:eastAsia="ru-RU"/>
    </w:rPr>
  </w:style>
  <w:style w:type="paragraph" w:styleId="a7">
    <w:name w:val="header"/>
    <w:basedOn w:val="a"/>
    <w:link w:val="a8"/>
    <w:uiPriority w:val="99"/>
    <w:rsid w:val="009A25C4"/>
    <w:pPr>
      <w:tabs>
        <w:tab w:val="center" w:pos="4677"/>
        <w:tab w:val="right" w:pos="9355"/>
      </w:tabs>
    </w:pPr>
  </w:style>
  <w:style w:type="character" w:customStyle="1" w:styleId="a8">
    <w:name w:val="Верхний колонтитул Знак"/>
    <w:basedOn w:val="a0"/>
    <w:link w:val="a7"/>
    <w:uiPriority w:val="99"/>
    <w:rsid w:val="009A25C4"/>
    <w:rPr>
      <w:rFonts w:ascii="Times New Roman" w:eastAsia="Times New Roman" w:hAnsi="Times New Roman" w:cs="Times New Roman"/>
      <w:sz w:val="24"/>
      <w:szCs w:val="24"/>
      <w:lang w:eastAsia="ru-RU"/>
    </w:rPr>
  </w:style>
  <w:style w:type="paragraph" w:styleId="a9">
    <w:name w:val="footer"/>
    <w:basedOn w:val="a"/>
    <w:link w:val="aa"/>
    <w:uiPriority w:val="99"/>
    <w:rsid w:val="009A25C4"/>
    <w:pPr>
      <w:tabs>
        <w:tab w:val="center" w:pos="4677"/>
        <w:tab w:val="right" w:pos="9355"/>
      </w:tabs>
    </w:pPr>
  </w:style>
  <w:style w:type="character" w:customStyle="1" w:styleId="aa">
    <w:name w:val="Нижний колонтитул Знак"/>
    <w:basedOn w:val="a0"/>
    <w:link w:val="a9"/>
    <w:uiPriority w:val="99"/>
    <w:rsid w:val="009A25C4"/>
    <w:rPr>
      <w:rFonts w:ascii="Times New Roman" w:eastAsia="Times New Roman" w:hAnsi="Times New Roman" w:cs="Times New Roman"/>
      <w:sz w:val="24"/>
      <w:szCs w:val="24"/>
      <w:lang w:eastAsia="ru-RU"/>
    </w:rPr>
  </w:style>
  <w:style w:type="character" w:styleId="ab">
    <w:name w:val="page number"/>
    <w:basedOn w:val="a0"/>
    <w:rsid w:val="009A25C4"/>
  </w:style>
  <w:style w:type="paragraph" w:styleId="ac">
    <w:name w:val="Normal (Web)"/>
    <w:basedOn w:val="a"/>
    <w:uiPriority w:val="99"/>
    <w:rsid w:val="009A25C4"/>
    <w:pPr>
      <w:spacing w:before="100" w:beforeAutospacing="1" w:after="100" w:afterAutospacing="1"/>
    </w:pPr>
  </w:style>
  <w:style w:type="character" w:styleId="ad">
    <w:name w:val="Strong"/>
    <w:qFormat/>
    <w:rsid w:val="009A25C4"/>
    <w:rPr>
      <w:b/>
      <w:bCs/>
    </w:rPr>
  </w:style>
  <w:style w:type="paragraph" w:styleId="31">
    <w:name w:val="Body Text 3"/>
    <w:basedOn w:val="a"/>
    <w:link w:val="32"/>
    <w:rsid w:val="009A25C4"/>
    <w:pPr>
      <w:spacing w:after="120"/>
    </w:pPr>
    <w:rPr>
      <w:sz w:val="16"/>
      <w:szCs w:val="16"/>
    </w:rPr>
  </w:style>
  <w:style w:type="character" w:customStyle="1" w:styleId="32">
    <w:name w:val="Основной текст 3 Знак"/>
    <w:basedOn w:val="a0"/>
    <w:link w:val="31"/>
    <w:rsid w:val="009A25C4"/>
    <w:rPr>
      <w:rFonts w:ascii="Times New Roman" w:eastAsia="Times New Roman" w:hAnsi="Times New Roman" w:cs="Times New Roman"/>
      <w:sz w:val="16"/>
      <w:szCs w:val="16"/>
      <w:lang w:eastAsia="ru-RU"/>
    </w:rPr>
  </w:style>
  <w:style w:type="paragraph" w:styleId="21">
    <w:name w:val="Body Text Indent 2"/>
    <w:basedOn w:val="a"/>
    <w:link w:val="22"/>
    <w:rsid w:val="009A25C4"/>
    <w:pPr>
      <w:spacing w:after="120" w:line="480" w:lineRule="auto"/>
      <w:ind w:left="283"/>
    </w:pPr>
  </w:style>
  <w:style w:type="character" w:customStyle="1" w:styleId="22">
    <w:name w:val="Основной текст с отступом 2 Знак"/>
    <w:basedOn w:val="a0"/>
    <w:link w:val="21"/>
    <w:rsid w:val="009A25C4"/>
    <w:rPr>
      <w:rFonts w:ascii="Times New Roman" w:eastAsia="Times New Roman" w:hAnsi="Times New Roman" w:cs="Times New Roman"/>
      <w:sz w:val="24"/>
      <w:szCs w:val="24"/>
      <w:lang w:eastAsia="ru-RU"/>
    </w:rPr>
  </w:style>
  <w:style w:type="paragraph" w:styleId="33">
    <w:name w:val="Body Text Indent 3"/>
    <w:basedOn w:val="a"/>
    <w:link w:val="34"/>
    <w:rsid w:val="009A25C4"/>
    <w:pPr>
      <w:spacing w:after="120"/>
      <w:ind w:left="283"/>
    </w:pPr>
    <w:rPr>
      <w:sz w:val="16"/>
      <w:szCs w:val="16"/>
    </w:rPr>
  </w:style>
  <w:style w:type="character" w:customStyle="1" w:styleId="34">
    <w:name w:val="Основной текст с отступом 3 Знак"/>
    <w:basedOn w:val="a0"/>
    <w:link w:val="33"/>
    <w:rsid w:val="009A25C4"/>
    <w:rPr>
      <w:rFonts w:ascii="Times New Roman" w:eastAsia="Times New Roman" w:hAnsi="Times New Roman" w:cs="Times New Roman"/>
      <w:sz w:val="16"/>
      <w:szCs w:val="16"/>
      <w:lang w:eastAsia="ru-RU"/>
    </w:rPr>
  </w:style>
  <w:style w:type="paragraph" w:styleId="ae">
    <w:name w:val="Title"/>
    <w:basedOn w:val="a"/>
    <w:link w:val="af"/>
    <w:qFormat/>
    <w:rsid w:val="009A25C4"/>
    <w:pPr>
      <w:spacing w:line="360" w:lineRule="auto"/>
      <w:jc w:val="center"/>
    </w:pPr>
    <w:rPr>
      <w:sz w:val="28"/>
      <w:szCs w:val="28"/>
    </w:rPr>
  </w:style>
  <w:style w:type="character" w:customStyle="1" w:styleId="af">
    <w:name w:val="Название Знак"/>
    <w:basedOn w:val="a0"/>
    <w:link w:val="ae"/>
    <w:rsid w:val="009A25C4"/>
    <w:rPr>
      <w:rFonts w:ascii="Times New Roman" w:eastAsia="Times New Roman" w:hAnsi="Times New Roman" w:cs="Times New Roman"/>
      <w:sz w:val="28"/>
      <w:szCs w:val="28"/>
      <w:lang w:eastAsia="ru-RU"/>
    </w:rPr>
  </w:style>
  <w:style w:type="paragraph" w:styleId="af0">
    <w:name w:val="List Paragraph"/>
    <w:basedOn w:val="a"/>
    <w:uiPriority w:val="34"/>
    <w:qFormat/>
    <w:rsid w:val="009A25C4"/>
    <w:pPr>
      <w:spacing w:after="200" w:line="276" w:lineRule="auto"/>
      <w:ind w:left="720"/>
      <w:contextualSpacing/>
    </w:pPr>
    <w:rPr>
      <w:rFonts w:ascii="Calibri" w:eastAsia="Calibri" w:hAnsi="Calibri"/>
      <w:sz w:val="22"/>
      <w:szCs w:val="22"/>
      <w:lang w:eastAsia="en-US"/>
    </w:rPr>
  </w:style>
  <w:style w:type="table" w:styleId="af1">
    <w:name w:val="Table Grid"/>
    <w:basedOn w:val="a1"/>
    <w:uiPriority w:val="59"/>
    <w:rsid w:val="009A25C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Hyperlink"/>
    <w:rsid w:val="009A25C4"/>
    <w:rPr>
      <w:color w:val="0000FF"/>
      <w:u w:val="single"/>
    </w:rPr>
  </w:style>
  <w:style w:type="paragraph" w:styleId="af3">
    <w:name w:val="Balloon Text"/>
    <w:basedOn w:val="a"/>
    <w:link w:val="af4"/>
    <w:uiPriority w:val="99"/>
    <w:semiHidden/>
    <w:unhideWhenUsed/>
    <w:rsid w:val="009A25C4"/>
    <w:rPr>
      <w:rFonts w:ascii="Tahoma" w:hAnsi="Tahoma" w:cs="Tahoma"/>
      <w:sz w:val="16"/>
      <w:szCs w:val="16"/>
    </w:rPr>
  </w:style>
  <w:style w:type="character" w:customStyle="1" w:styleId="af4">
    <w:name w:val="Текст выноски Знак"/>
    <w:basedOn w:val="a0"/>
    <w:link w:val="af3"/>
    <w:uiPriority w:val="99"/>
    <w:semiHidden/>
    <w:rsid w:val="009A25C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86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C597E1-437F-424A-80D9-94F78E20926F}" type="doc">
      <dgm:prSet loTypeId="urn:microsoft.com/office/officeart/2005/8/layout/radial5" loCatId="cycle" qsTypeId="urn:microsoft.com/office/officeart/2005/8/quickstyle/simple1" qsCatId="simple" csTypeId="urn:microsoft.com/office/officeart/2005/8/colors/colorful5" csCatId="colorful" phldr="1"/>
      <dgm:spPr/>
      <dgm:t>
        <a:bodyPr/>
        <a:lstStyle/>
        <a:p>
          <a:endParaRPr lang="ru-RU"/>
        </a:p>
      </dgm:t>
    </dgm:pt>
    <dgm:pt modelId="{101A573D-BDEA-4F3F-8733-7453631B6189}">
      <dgm:prSet phldrT="[Текст]" custT="1"/>
      <dgm:spPr>
        <a:xfrm>
          <a:off x="2246648" y="1305558"/>
          <a:ext cx="986322" cy="712563"/>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900">
              <a:solidFill>
                <a:sysClr val="windowText" lastClr="000000"/>
              </a:solidFill>
              <a:latin typeface="Calibri"/>
              <a:ea typeface="+mn-ea"/>
              <a:cs typeface="+mn-cs"/>
            </a:rPr>
            <a:t>выпускник школы</a:t>
          </a:r>
        </a:p>
      </dgm:t>
    </dgm:pt>
    <dgm:pt modelId="{118155F5-EEFC-43A1-BC7D-0B1A906D8F54}" type="parTrans" cxnId="{AB7298D0-5569-43AD-A75F-01F12A137FEC}">
      <dgm:prSet/>
      <dgm:spPr/>
      <dgm:t>
        <a:bodyPr/>
        <a:lstStyle/>
        <a:p>
          <a:endParaRPr lang="ru-RU"/>
        </a:p>
      </dgm:t>
    </dgm:pt>
    <dgm:pt modelId="{0C1F0EB7-C847-4B9C-9E7F-CDEB02495E03}" type="sibTrans" cxnId="{AB7298D0-5569-43AD-A75F-01F12A137FEC}">
      <dgm:prSet/>
      <dgm:spPr/>
      <dgm:t>
        <a:bodyPr/>
        <a:lstStyle/>
        <a:p>
          <a:endParaRPr lang="ru-RU"/>
        </a:p>
      </dgm:t>
    </dgm:pt>
    <dgm:pt modelId="{35816482-F2DD-4E18-BDA5-B1CEB5E9BC3E}">
      <dgm:prSet phldrT="[Текст]" custT="1"/>
      <dgm:spPr>
        <a:xfrm>
          <a:off x="1637638" y="2368731"/>
          <a:ext cx="1124088" cy="829389"/>
        </a:xfrm>
        <a:solidFill>
          <a:srgbClr val="4BACC6">
            <a:hueOff val="-6622584"/>
            <a:satOff val="26541"/>
            <a:lumOff val="5752"/>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экологическая культура</a:t>
          </a:r>
        </a:p>
      </dgm:t>
    </dgm:pt>
    <dgm:pt modelId="{76895348-B926-40F6-8F9F-1809D7FC11C7}" type="parTrans" cxnId="{12BA66C4-FBA7-47F3-BA5D-1FBA078D1B59}">
      <dgm:prSet/>
      <dgm:spPr>
        <a:xfrm rot="6942857">
          <a:off x="2369677" y="2032924"/>
          <a:ext cx="231965" cy="313324"/>
        </a:xfrm>
        <a:solidFill>
          <a:srgbClr val="4BACC6">
            <a:hueOff val="-6622584"/>
            <a:satOff val="26541"/>
            <a:lumOff val="5752"/>
            <a:alphaOff val="0"/>
          </a:srgbClr>
        </a:solidFill>
        <a:ln>
          <a:noFill/>
        </a:ln>
        <a:effectLst/>
      </dgm:spPr>
      <dgm:t>
        <a:bodyPr/>
        <a:lstStyle/>
        <a:p>
          <a:endParaRPr lang="ru-RU">
            <a:solidFill>
              <a:sysClr val="window" lastClr="FFFFFF"/>
            </a:solidFill>
            <a:latin typeface="Calibri"/>
            <a:ea typeface="+mn-ea"/>
            <a:cs typeface="+mn-cs"/>
          </a:endParaRPr>
        </a:p>
      </dgm:t>
    </dgm:pt>
    <dgm:pt modelId="{0CC1640E-E73B-44F2-BF11-FA39EC3DB1A0}" type="sibTrans" cxnId="{12BA66C4-FBA7-47F3-BA5D-1FBA078D1B59}">
      <dgm:prSet/>
      <dgm:spPr/>
      <dgm:t>
        <a:bodyPr/>
        <a:lstStyle/>
        <a:p>
          <a:endParaRPr lang="ru-RU"/>
        </a:p>
      </dgm:t>
    </dgm:pt>
    <dgm:pt modelId="{3744E68D-892E-49EF-AF69-B5D9C0C343EE}">
      <dgm:prSet custT="1"/>
      <dgm:spPr>
        <a:xfrm>
          <a:off x="2752968" y="2368731"/>
          <a:ext cx="1053938" cy="829389"/>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патриотизм, гражданственность</a:t>
          </a:r>
        </a:p>
      </dgm:t>
    </dgm:pt>
    <dgm:pt modelId="{B82A1F2A-404B-4F4F-A6B6-2FDB040CD7BF}" type="parTrans" cxnId="{E6BF6371-6F3C-4194-8715-93AA14EFF517}">
      <dgm:prSet/>
      <dgm:spPr>
        <a:xfrm rot="3857143">
          <a:off x="2877796" y="2034369"/>
          <a:ext cx="233717" cy="313324"/>
        </a:xfrm>
        <a:solidFill>
          <a:srgbClr val="4BACC6">
            <a:hueOff val="-4966938"/>
            <a:satOff val="19906"/>
            <a:lumOff val="4314"/>
            <a:alphaOff val="0"/>
          </a:srgbClr>
        </a:solidFill>
        <a:ln>
          <a:noFill/>
        </a:ln>
        <a:effectLst/>
      </dgm:spPr>
      <dgm:t>
        <a:bodyPr/>
        <a:lstStyle/>
        <a:p>
          <a:endParaRPr lang="ru-RU">
            <a:solidFill>
              <a:sysClr val="window" lastClr="FFFFFF"/>
            </a:solidFill>
            <a:latin typeface="Calibri"/>
            <a:ea typeface="+mn-ea"/>
            <a:cs typeface="+mn-cs"/>
          </a:endParaRPr>
        </a:p>
      </dgm:t>
    </dgm:pt>
    <dgm:pt modelId="{78D9FE5D-4143-44E2-8992-AB9756878FA1}" type="sibTrans" cxnId="{E6BF6371-6F3C-4194-8715-93AA14EFF517}">
      <dgm:prSet/>
      <dgm:spPr/>
      <dgm:t>
        <a:bodyPr/>
        <a:lstStyle/>
        <a:p>
          <a:endParaRPr lang="ru-RU"/>
        </a:p>
      </dgm:t>
    </dgm:pt>
    <dgm:pt modelId="{67131474-99FE-46E1-A86A-C3AB5C94B02F}">
      <dgm:prSet custT="1"/>
      <dgm:spPr>
        <a:xfrm>
          <a:off x="988830" y="1524154"/>
          <a:ext cx="1074648" cy="829389"/>
        </a:xfrm>
        <a:solidFill>
          <a:srgbClr val="4BACC6">
            <a:hueOff val="-8278230"/>
            <a:satOff val="33176"/>
            <a:lumOff val="719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нравственность, духовность</a:t>
          </a:r>
        </a:p>
      </dgm:t>
    </dgm:pt>
    <dgm:pt modelId="{6F0D890D-89D6-4DFE-8874-048DF47DF087}" type="parTrans" cxnId="{60F275E1-0749-46E1-9FDD-34879997F60C}">
      <dgm:prSet/>
      <dgm:spPr>
        <a:xfrm rot="10028571">
          <a:off x="2096898" y="1637764"/>
          <a:ext cx="124023" cy="313324"/>
        </a:xfrm>
        <a:solidFill>
          <a:srgbClr val="4BACC6">
            <a:hueOff val="-8278230"/>
            <a:satOff val="33176"/>
            <a:lumOff val="7190"/>
            <a:alphaOff val="0"/>
          </a:srgbClr>
        </a:solidFill>
        <a:ln>
          <a:noFill/>
        </a:ln>
        <a:effectLst/>
      </dgm:spPr>
      <dgm:t>
        <a:bodyPr/>
        <a:lstStyle/>
        <a:p>
          <a:endParaRPr lang="ru-RU">
            <a:solidFill>
              <a:sysClr val="window" lastClr="FFFFFF"/>
            </a:solidFill>
            <a:latin typeface="Calibri"/>
            <a:ea typeface="+mn-ea"/>
            <a:cs typeface="+mn-cs"/>
          </a:endParaRPr>
        </a:p>
      </dgm:t>
    </dgm:pt>
    <dgm:pt modelId="{4AD3925B-16AE-4B05-BF5F-090AB39C1051}" type="sibTrans" cxnId="{60F275E1-0749-46E1-9FDD-34879997F60C}">
      <dgm:prSet/>
      <dgm:spPr/>
      <dgm:t>
        <a:bodyPr/>
        <a:lstStyle/>
        <a:p>
          <a:endParaRPr lang="ru-RU"/>
        </a:p>
      </dgm:t>
    </dgm:pt>
    <dgm:pt modelId="{ECC28248-F4A7-415E-8996-9DC5DE45A0C1}">
      <dgm:prSet custT="1"/>
      <dgm:spPr>
        <a:xfrm>
          <a:off x="1180437" y="470984"/>
          <a:ext cx="1172192" cy="829389"/>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креативность, творческость</a:t>
          </a:r>
        </a:p>
      </dgm:t>
    </dgm:pt>
    <dgm:pt modelId="{F9D9DDCA-8F33-457F-BB87-52ED6E879195}" type="parTrans" cxnId="{4D23B099-F532-4612-BCD2-AD2C1C72D4CA}">
      <dgm:prSet/>
      <dgm:spPr>
        <a:xfrm rot="13114286">
          <a:off x="2200088" y="1143203"/>
          <a:ext cx="171641" cy="313324"/>
        </a:xfrm>
        <a:solidFill>
          <a:srgbClr val="4BACC6">
            <a:hueOff val="-9933876"/>
            <a:satOff val="39811"/>
            <a:lumOff val="8628"/>
            <a:alphaOff val="0"/>
          </a:srgbClr>
        </a:solidFill>
        <a:ln>
          <a:noFill/>
        </a:ln>
        <a:effectLst/>
      </dgm:spPr>
      <dgm:t>
        <a:bodyPr/>
        <a:lstStyle/>
        <a:p>
          <a:endParaRPr lang="ru-RU">
            <a:solidFill>
              <a:sysClr val="window" lastClr="FFFFFF"/>
            </a:solidFill>
            <a:latin typeface="Calibri"/>
            <a:ea typeface="+mn-ea"/>
            <a:cs typeface="+mn-cs"/>
          </a:endParaRPr>
        </a:p>
      </dgm:t>
    </dgm:pt>
    <dgm:pt modelId="{CAE17F38-58FF-4649-8CBA-A0BC7ECACB6C}" type="sibTrans" cxnId="{4D23B099-F532-4612-BCD2-AD2C1C72D4CA}">
      <dgm:prSet/>
      <dgm:spPr/>
      <dgm:t>
        <a:bodyPr/>
        <a:lstStyle/>
        <a:p>
          <a:endParaRPr lang="ru-RU"/>
        </a:p>
      </dgm:t>
    </dgm:pt>
    <dgm:pt modelId="{89C886F5-1A56-4DB6-879A-3D5677D83B50}">
      <dgm:prSet custT="1"/>
      <dgm:spPr>
        <a:xfrm>
          <a:off x="2220852" y="2279"/>
          <a:ext cx="1037914" cy="829389"/>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здоровый образ жизни</a:t>
          </a:r>
        </a:p>
      </dgm:t>
    </dgm:pt>
    <dgm:pt modelId="{A7BF074A-B790-417C-BE14-15B0F357E3B9}" type="parTrans" cxnId="{2DF51213-A8D6-4867-8CAD-9A08D374E81E}">
      <dgm:prSet/>
      <dgm:spPr>
        <a:xfrm rot="16200000">
          <a:off x="2614228" y="919059"/>
          <a:ext cx="251161" cy="313324"/>
        </a:xfrm>
        <a:solidFill>
          <a:srgbClr val="4BACC6">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C14AFB26-B9F8-4A80-BEF6-29A107D704EA}" type="sibTrans" cxnId="{2DF51213-A8D6-4867-8CAD-9A08D374E81E}">
      <dgm:prSet/>
      <dgm:spPr/>
      <dgm:t>
        <a:bodyPr/>
        <a:lstStyle/>
        <a:p>
          <a:endParaRPr lang="ru-RU"/>
        </a:p>
      </dgm:t>
    </dgm:pt>
    <dgm:pt modelId="{28285CF4-29D4-4E57-9591-48E7417119DF}">
      <dgm:prSet custT="1"/>
      <dgm:spPr>
        <a:xfrm>
          <a:off x="3409360" y="1524154"/>
          <a:ext cx="1088208" cy="829389"/>
        </a:xfrm>
        <a:solidFill>
          <a:srgbClr val="4BACC6">
            <a:hueOff val="-3311292"/>
            <a:satOff val="13270"/>
            <a:lumOff val="2876"/>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эстетическое и культурное развитие</a:t>
          </a:r>
        </a:p>
      </dgm:t>
    </dgm:pt>
    <dgm:pt modelId="{511836ED-DCCC-4795-89E6-0353FEEF7169}" type="parTrans" cxnId="{1CAA70A2-3B92-41F6-94EA-8F3BD3E16FE4}">
      <dgm:prSet/>
      <dgm:spPr>
        <a:xfrm rot="771429">
          <a:off x="3257424" y="1637103"/>
          <a:ext cx="120778" cy="313324"/>
        </a:xfrm>
        <a:solidFill>
          <a:srgbClr val="4BACC6">
            <a:hueOff val="-3311292"/>
            <a:satOff val="13270"/>
            <a:lumOff val="2876"/>
            <a:alphaOff val="0"/>
          </a:srgbClr>
        </a:solidFill>
        <a:ln>
          <a:noFill/>
        </a:ln>
        <a:effectLst/>
      </dgm:spPr>
      <dgm:t>
        <a:bodyPr/>
        <a:lstStyle/>
        <a:p>
          <a:endParaRPr lang="ru-RU">
            <a:solidFill>
              <a:sysClr val="window" lastClr="FFFFFF"/>
            </a:solidFill>
            <a:latin typeface="Calibri"/>
            <a:ea typeface="+mn-ea"/>
            <a:cs typeface="+mn-cs"/>
          </a:endParaRPr>
        </a:p>
      </dgm:t>
    </dgm:pt>
    <dgm:pt modelId="{8D6B71E5-6CCF-4F43-9E01-85E4554D1F85}" type="sibTrans" cxnId="{1CAA70A2-3B92-41F6-94EA-8F3BD3E16FE4}">
      <dgm:prSet/>
      <dgm:spPr/>
      <dgm:t>
        <a:bodyPr/>
        <a:lstStyle/>
        <a:p>
          <a:endParaRPr lang="ru-RU"/>
        </a:p>
      </dgm:t>
    </dgm:pt>
    <dgm:pt modelId="{D58E5382-5B38-48B9-88E1-60B421A2CD24}">
      <dgm:prSet custT="1"/>
      <dgm:spPr>
        <a:xfrm>
          <a:off x="3178573" y="497035"/>
          <a:ext cx="1069024" cy="777287"/>
        </a:xfrm>
        <a:solidFill>
          <a:srgbClr val="4BACC6">
            <a:hueOff val="-1655646"/>
            <a:satOff val="6635"/>
            <a:lumOff val="1438"/>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Text" lastClr="000000"/>
              </a:solidFill>
              <a:latin typeface="Calibri"/>
              <a:ea typeface="+mn-ea"/>
              <a:cs typeface="+mn-cs"/>
            </a:rPr>
            <a:t>саморазвитие,</a:t>
          </a:r>
        </a:p>
        <a:p>
          <a:r>
            <a:rPr lang="ru-RU" sz="800">
              <a:solidFill>
                <a:sysClr val="windowText" lastClr="000000"/>
              </a:solidFill>
              <a:latin typeface="Calibri"/>
              <a:ea typeface="+mn-ea"/>
              <a:cs typeface="+mn-cs"/>
            </a:rPr>
            <a:t>интеллект</a:t>
          </a:r>
        </a:p>
      </dgm:t>
    </dgm:pt>
    <dgm:pt modelId="{BE222648-605A-49BA-9C65-09A15E789BDC}" type="parTrans" cxnId="{C1CBAFB9-3693-4EDB-9121-D0B8908BF494}">
      <dgm:prSet/>
      <dgm:spPr>
        <a:xfrm rot="19285714">
          <a:off x="3112104" y="1132045"/>
          <a:ext cx="191198" cy="313324"/>
        </a:xfrm>
        <a:solidFill>
          <a:srgbClr val="4BACC6">
            <a:hueOff val="-1655646"/>
            <a:satOff val="6635"/>
            <a:lumOff val="1438"/>
            <a:alphaOff val="0"/>
          </a:srgbClr>
        </a:solidFill>
        <a:ln>
          <a:noFill/>
        </a:ln>
        <a:effectLst/>
      </dgm:spPr>
      <dgm:t>
        <a:bodyPr/>
        <a:lstStyle/>
        <a:p>
          <a:endParaRPr lang="ru-RU">
            <a:solidFill>
              <a:sysClr val="window" lastClr="FFFFFF"/>
            </a:solidFill>
            <a:latin typeface="Calibri"/>
            <a:ea typeface="+mn-ea"/>
            <a:cs typeface="+mn-cs"/>
          </a:endParaRPr>
        </a:p>
      </dgm:t>
    </dgm:pt>
    <dgm:pt modelId="{4B52880C-D01E-4D48-BA59-0311FEF121BA}" type="sibTrans" cxnId="{C1CBAFB9-3693-4EDB-9121-D0B8908BF494}">
      <dgm:prSet/>
      <dgm:spPr/>
      <dgm:t>
        <a:bodyPr/>
        <a:lstStyle/>
        <a:p>
          <a:endParaRPr lang="ru-RU"/>
        </a:p>
      </dgm:t>
    </dgm:pt>
    <dgm:pt modelId="{D30B80BD-DF96-4238-9574-68D9CE9D30DE}" type="pres">
      <dgm:prSet presAssocID="{FCC597E1-437F-424A-80D9-94F78E20926F}" presName="Name0" presStyleCnt="0">
        <dgm:presLayoutVars>
          <dgm:chMax val="1"/>
          <dgm:dir/>
          <dgm:animLvl val="ctr"/>
          <dgm:resizeHandles val="exact"/>
        </dgm:presLayoutVars>
      </dgm:prSet>
      <dgm:spPr/>
      <dgm:t>
        <a:bodyPr/>
        <a:lstStyle/>
        <a:p>
          <a:endParaRPr lang="ru-RU"/>
        </a:p>
      </dgm:t>
    </dgm:pt>
    <dgm:pt modelId="{381BE659-F595-443E-A35B-6E2776505478}" type="pres">
      <dgm:prSet presAssocID="{101A573D-BDEA-4F3F-8733-7453631B6189}" presName="centerShape" presStyleLbl="node0" presStyleIdx="0" presStyleCnt="1" custScaleX="138419"/>
      <dgm:spPr>
        <a:prstGeom prst="ellipse">
          <a:avLst/>
        </a:prstGeom>
      </dgm:spPr>
      <dgm:t>
        <a:bodyPr/>
        <a:lstStyle/>
        <a:p>
          <a:endParaRPr lang="ru-RU"/>
        </a:p>
      </dgm:t>
    </dgm:pt>
    <dgm:pt modelId="{240B23C6-D6F4-45D1-BF64-E1E8F401690E}" type="pres">
      <dgm:prSet presAssocID="{A7BF074A-B790-417C-BE14-15B0F357E3B9}" presName="parTrans" presStyleLbl="sibTrans2D1" presStyleIdx="0" presStyleCnt="7"/>
      <dgm:spPr>
        <a:prstGeom prst="rightArrow">
          <a:avLst>
            <a:gd name="adj1" fmla="val 60000"/>
            <a:gd name="adj2" fmla="val 50000"/>
          </a:avLst>
        </a:prstGeom>
      </dgm:spPr>
      <dgm:t>
        <a:bodyPr/>
        <a:lstStyle/>
        <a:p>
          <a:endParaRPr lang="ru-RU"/>
        </a:p>
      </dgm:t>
    </dgm:pt>
    <dgm:pt modelId="{2C98341F-2F65-4836-8BD6-849AF2B1E25A}" type="pres">
      <dgm:prSet presAssocID="{A7BF074A-B790-417C-BE14-15B0F357E3B9}" presName="connectorText" presStyleLbl="sibTrans2D1" presStyleIdx="0" presStyleCnt="7"/>
      <dgm:spPr/>
      <dgm:t>
        <a:bodyPr/>
        <a:lstStyle/>
        <a:p>
          <a:endParaRPr lang="ru-RU"/>
        </a:p>
      </dgm:t>
    </dgm:pt>
    <dgm:pt modelId="{3A89B4EB-816E-4149-973E-08DBF04CE108}" type="pres">
      <dgm:prSet presAssocID="{89C886F5-1A56-4DB6-879A-3D5677D83B50}" presName="node" presStyleLbl="node1" presStyleIdx="0" presStyleCnt="7" custScaleX="125142">
        <dgm:presLayoutVars>
          <dgm:bulletEnabled val="1"/>
        </dgm:presLayoutVars>
      </dgm:prSet>
      <dgm:spPr>
        <a:prstGeom prst="ellipse">
          <a:avLst/>
        </a:prstGeom>
      </dgm:spPr>
      <dgm:t>
        <a:bodyPr/>
        <a:lstStyle/>
        <a:p>
          <a:endParaRPr lang="ru-RU"/>
        </a:p>
      </dgm:t>
    </dgm:pt>
    <dgm:pt modelId="{471B9513-3D73-421B-874B-DCACAB3A2DF2}" type="pres">
      <dgm:prSet presAssocID="{BE222648-605A-49BA-9C65-09A15E789BDC}" presName="parTrans" presStyleLbl="sibTrans2D1" presStyleIdx="1" presStyleCnt="7"/>
      <dgm:spPr>
        <a:prstGeom prst="rightArrow">
          <a:avLst>
            <a:gd name="adj1" fmla="val 60000"/>
            <a:gd name="adj2" fmla="val 50000"/>
          </a:avLst>
        </a:prstGeom>
      </dgm:spPr>
      <dgm:t>
        <a:bodyPr/>
        <a:lstStyle/>
        <a:p>
          <a:endParaRPr lang="ru-RU"/>
        </a:p>
      </dgm:t>
    </dgm:pt>
    <dgm:pt modelId="{FCC7FF50-D730-40E2-B66D-E2ED8AFC4A49}" type="pres">
      <dgm:prSet presAssocID="{BE222648-605A-49BA-9C65-09A15E789BDC}" presName="connectorText" presStyleLbl="sibTrans2D1" presStyleIdx="1" presStyleCnt="7"/>
      <dgm:spPr/>
      <dgm:t>
        <a:bodyPr/>
        <a:lstStyle/>
        <a:p>
          <a:endParaRPr lang="ru-RU"/>
        </a:p>
      </dgm:t>
    </dgm:pt>
    <dgm:pt modelId="{50B42112-E9A9-453F-B01B-E426F47480CA}" type="pres">
      <dgm:prSet presAssocID="{D58E5382-5B38-48B9-88E1-60B421A2CD24}" presName="node" presStyleLbl="node1" presStyleIdx="1" presStyleCnt="7" custScaleX="128893" custScaleY="93718">
        <dgm:presLayoutVars>
          <dgm:bulletEnabled val="1"/>
        </dgm:presLayoutVars>
      </dgm:prSet>
      <dgm:spPr>
        <a:prstGeom prst="ellipse">
          <a:avLst/>
        </a:prstGeom>
      </dgm:spPr>
      <dgm:t>
        <a:bodyPr/>
        <a:lstStyle/>
        <a:p>
          <a:endParaRPr lang="ru-RU"/>
        </a:p>
      </dgm:t>
    </dgm:pt>
    <dgm:pt modelId="{AE5C7023-01E3-4E3D-836D-7913EC85BDA6}" type="pres">
      <dgm:prSet presAssocID="{511836ED-DCCC-4795-89E6-0353FEEF7169}" presName="parTrans" presStyleLbl="sibTrans2D1" presStyleIdx="2" presStyleCnt="7"/>
      <dgm:spPr>
        <a:prstGeom prst="rightArrow">
          <a:avLst>
            <a:gd name="adj1" fmla="val 60000"/>
            <a:gd name="adj2" fmla="val 50000"/>
          </a:avLst>
        </a:prstGeom>
      </dgm:spPr>
      <dgm:t>
        <a:bodyPr/>
        <a:lstStyle/>
        <a:p>
          <a:endParaRPr lang="ru-RU"/>
        </a:p>
      </dgm:t>
    </dgm:pt>
    <dgm:pt modelId="{4F1035E6-E301-45C1-85D9-2C916B765EA9}" type="pres">
      <dgm:prSet presAssocID="{511836ED-DCCC-4795-89E6-0353FEEF7169}" presName="connectorText" presStyleLbl="sibTrans2D1" presStyleIdx="2" presStyleCnt="7"/>
      <dgm:spPr/>
      <dgm:t>
        <a:bodyPr/>
        <a:lstStyle/>
        <a:p>
          <a:endParaRPr lang="ru-RU"/>
        </a:p>
      </dgm:t>
    </dgm:pt>
    <dgm:pt modelId="{CD0FC795-7755-4413-9166-342BFCC98AF1}" type="pres">
      <dgm:prSet presAssocID="{28285CF4-29D4-4E57-9591-48E7417119DF}" presName="node" presStyleLbl="node1" presStyleIdx="2" presStyleCnt="7" custScaleX="131206">
        <dgm:presLayoutVars>
          <dgm:bulletEnabled val="1"/>
        </dgm:presLayoutVars>
      </dgm:prSet>
      <dgm:spPr>
        <a:prstGeom prst="ellipse">
          <a:avLst/>
        </a:prstGeom>
      </dgm:spPr>
      <dgm:t>
        <a:bodyPr/>
        <a:lstStyle/>
        <a:p>
          <a:endParaRPr lang="ru-RU"/>
        </a:p>
      </dgm:t>
    </dgm:pt>
    <dgm:pt modelId="{9DB3A7A1-5B53-4299-92AD-CAB90CDFCF94}" type="pres">
      <dgm:prSet presAssocID="{B82A1F2A-404B-4F4F-A6B6-2FDB040CD7BF}" presName="parTrans" presStyleLbl="sibTrans2D1" presStyleIdx="3" presStyleCnt="7"/>
      <dgm:spPr>
        <a:prstGeom prst="rightArrow">
          <a:avLst>
            <a:gd name="adj1" fmla="val 60000"/>
            <a:gd name="adj2" fmla="val 50000"/>
          </a:avLst>
        </a:prstGeom>
      </dgm:spPr>
      <dgm:t>
        <a:bodyPr/>
        <a:lstStyle/>
        <a:p>
          <a:endParaRPr lang="ru-RU"/>
        </a:p>
      </dgm:t>
    </dgm:pt>
    <dgm:pt modelId="{C3A3D3DC-BD7F-4292-9CE1-F867A59773AD}" type="pres">
      <dgm:prSet presAssocID="{B82A1F2A-404B-4F4F-A6B6-2FDB040CD7BF}" presName="connectorText" presStyleLbl="sibTrans2D1" presStyleIdx="3" presStyleCnt="7"/>
      <dgm:spPr/>
      <dgm:t>
        <a:bodyPr/>
        <a:lstStyle/>
        <a:p>
          <a:endParaRPr lang="ru-RU"/>
        </a:p>
      </dgm:t>
    </dgm:pt>
    <dgm:pt modelId="{D5528960-5B9F-47AF-A9DE-84C06A5DD57B}" type="pres">
      <dgm:prSet presAssocID="{3744E68D-892E-49EF-AF69-B5D9C0C343EE}" presName="node" presStyleLbl="node1" presStyleIdx="3" presStyleCnt="7" custScaleX="127074">
        <dgm:presLayoutVars>
          <dgm:bulletEnabled val="1"/>
        </dgm:presLayoutVars>
      </dgm:prSet>
      <dgm:spPr>
        <a:prstGeom prst="ellipse">
          <a:avLst/>
        </a:prstGeom>
      </dgm:spPr>
      <dgm:t>
        <a:bodyPr/>
        <a:lstStyle/>
        <a:p>
          <a:endParaRPr lang="ru-RU"/>
        </a:p>
      </dgm:t>
    </dgm:pt>
    <dgm:pt modelId="{51AF60BA-D16D-455F-A415-A5C01CF1F70C}" type="pres">
      <dgm:prSet presAssocID="{76895348-B926-40F6-8F9F-1809D7FC11C7}" presName="parTrans" presStyleLbl="sibTrans2D1" presStyleIdx="4" presStyleCnt="7"/>
      <dgm:spPr>
        <a:prstGeom prst="rightArrow">
          <a:avLst>
            <a:gd name="adj1" fmla="val 60000"/>
            <a:gd name="adj2" fmla="val 50000"/>
          </a:avLst>
        </a:prstGeom>
      </dgm:spPr>
      <dgm:t>
        <a:bodyPr/>
        <a:lstStyle/>
        <a:p>
          <a:endParaRPr lang="ru-RU"/>
        </a:p>
      </dgm:t>
    </dgm:pt>
    <dgm:pt modelId="{A13CBB9F-65D4-4218-9A75-BDC5695F9F09}" type="pres">
      <dgm:prSet presAssocID="{76895348-B926-40F6-8F9F-1809D7FC11C7}" presName="connectorText" presStyleLbl="sibTrans2D1" presStyleIdx="4" presStyleCnt="7"/>
      <dgm:spPr/>
      <dgm:t>
        <a:bodyPr/>
        <a:lstStyle/>
        <a:p>
          <a:endParaRPr lang="ru-RU"/>
        </a:p>
      </dgm:t>
    </dgm:pt>
    <dgm:pt modelId="{1ECE3F25-A71B-487F-95A1-3C4785203049}" type="pres">
      <dgm:prSet presAssocID="{35816482-F2DD-4E18-BDA5-B1CEB5E9BC3E}" presName="node" presStyleLbl="node1" presStyleIdx="4" presStyleCnt="7" custScaleX="135532">
        <dgm:presLayoutVars>
          <dgm:bulletEnabled val="1"/>
        </dgm:presLayoutVars>
      </dgm:prSet>
      <dgm:spPr>
        <a:prstGeom prst="ellipse">
          <a:avLst/>
        </a:prstGeom>
      </dgm:spPr>
      <dgm:t>
        <a:bodyPr/>
        <a:lstStyle/>
        <a:p>
          <a:endParaRPr lang="ru-RU"/>
        </a:p>
      </dgm:t>
    </dgm:pt>
    <dgm:pt modelId="{A513B19E-AD24-4665-94A8-CF631D60D15C}" type="pres">
      <dgm:prSet presAssocID="{6F0D890D-89D6-4DFE-8874-048DF47DF087}" presName="parTrans" presStyleLbl="sibTrans2D1" presStyleIdx="5" presStyleCnt="7"/>
      <dgm:spPr>
        <a:prstGeom prst="rightArrow">
          <a:avLst>
            <a:gd name="adj1" fmla="val 60000"/>
            <a:gd name="adj2" fmla="val 50000"/>
          </a:avLst>
        </a:prstGeom>
      </dgm:spPr>
      <dgm:t>
        <a:bodyPr/>
        <a:lstStyle/>
        <a:p>
          <a:endParaRPr lang="ru-RU"/>
        </a:p>
      </dgm:t>
    </dgm:pt>
    <dgm:pt modelId="{BAF83752-A34B-4A81-A4B1-A338982E7A64}" type="pres">
      <dgm:prSet presAssocID="{6F0D890D-89D6-4DFE-8874-048DF47DF087}" presName="connectorText" presStyleLbl="sibTrans2D1" presStyleIdx="5" presStyleCnt="7"/>
      <dgm:spPr/>
      <dgm:t>
        <a:bodyPr/>
        <a:lstStyle/>
        <a:p>
          <a:endParaRPr lang="ru-RU"/>
        </a:p>
      </dgm:t>
    </dgm:pt>
    <dgm:pt modelId="{72CF3EF5-5343-47C6-B9AE-DBAEC44E9457}" type="pres">
      <dgm:prSet presAssocID="{67131474-99FE-46E1-A86A-C3AB5C94B02F}" presName="node" presStyleLbl="node1" presStyleIdx="5" presStyleCnt="7" custScaleX="129571">
        <dgm:presLayoutVars>
          <dgm:bulletEnabled val="1"/>
        </dgm:presLayoutVars>
      </dgm:prSet>
      <dgm:spPr>
        <a:prstGeom prst="ellipse">
          <a:avLst/>
        </a:prstGeom>
      </dgm:spPr>
      <dgm:t>
        <a:bodyPr/>
        <a:lstStyle/>
        <a:p>
          <a:endParaRPr lang="ru-RU"/>
        </a:p>
      </dgm:t>
    </dgm:pt>
    <dgm:pt modelId="{2C99529C-B878-414A-98FB-5A26720B86E2}" type="pres">
      <dgm:prSet presAssocID="{F9D9DDCA-8F33-457F-BB87-52ED6E879195}" presName="parTrans" presStyleLbl="sibTrans2D1" presStyleIdx="6" presStyleCnt="7"/>
      <dgm:spPr>
        <a:prstGeom prst="rightArrow">
          <a:avLst>
            <a:gd name="adj1" fmla="val 60000"/>
            <a:gd name="adj2" fmla="val 50000"/>
          </a:avLst>
        </a:prstGeom>
      </dgm:spPr>
      <dgm:t>
        <a:bodyPr/>
        <a:lstStyle/>
        <a:p>
          <a:endParaRPr lang="ru-RU"/>
        </a:p>
      </dgm:t>
    </dgm:pt>
    <dgm:pt modelId="{64ABC303-AC27-4571-A785-28E5BF976BCD}" type="pres">
      <dgm:prSet presAssocID="{F9D9DDCA-8F33-457F-BB87-52ED6E879195}" presName="connectorText" presStyleLbl="sibTrans2D1" presStyleIdx="6" presStyleCnt="7"/>
      <dgm:spPr/>
      <dgm:t>
        <a:bodyPr/>
        <a:lstStyle/>
        <a:p>
          <a:endParaRPr lang="ru-RU"/>
        </a:p>
      </dgm:t>
    </dgm:pt>
    <dgm:pt modelId="{C6ABC378-2F9F-4C92-8D3D-2F5251627C27}" type="pres">
      <dgm:prSet presAssocID="{ECC28248-F4A7-415E-8996-9DC5DE45A0C1}" presName="node" presStyleLbl="node1" presStyleIdx="6" presStyleCnt="7" custScaleX="141332">
        <dgm:presLayoutVars>
          <dgm:bulletEnabled val="1"/>
        </dgm:presLayoutVars>
      </dgm:prSet>
      <dgm:spPr>
        <a:prstGeom prst="ellipse">
          <a:avLst/>
        </a:prstGeom>
      </dgm:spPr>
      <dgm:t>
        <a:bodyPr/>
        <a:lstStyle/>
        <a:p>
          <a:endParaRPr lang="ru-RU"/>
        </a:p>
      </dgm:t>
    </dgm:pt>
  </dgm:ptLst>
  <dgm:cxnLst>
    <dgm:cxn modelId="{10276B47-0214-45A4-B2B9-A60DFD3A5E8D}" type="presOf" srcId="{A7BF074A-B790-417C-BE14-15B0F357E3B9}" destId="{240B23C6-D6F4-45D1-BF64-E1E8F401690E}" srcOrd="0" destOrd="0" presId="urn:microsoft.com/office/officeart/2005/8/layout/radial5"/>
    <dgm:cxn modelId="{3FCEC1C1-EB53-431D-822A-81EE32A08DD4}" type="presOf" srcId="{101A573D-BDEA-4F3F-8733-7453631B6189}" destId="{381BE659-F595-443E-A35B-6E2776505478}" srcOrd="0" destOrd="0" presId="urn:microsoft.com/office/officeart/2005/8/layout/radial5"/>
    <dgm:cxn modelId="{2DF51213-A8D6-4867-8CAD-9A08D374E81E}" srcId="{101A573D-BDEA-4F3F-8733-7453631B6189}" destId="{89C886F5-1A56-4DB6-879A-3D5677D83B50}" srcOrd="0" destOrd="0" parTransId="{A7BF074A-B790-417C-BE14-15B0F357E3B9}" sibTransId="{C14AFB26-B9F8-4A80-BEF6-29A107D704EA}"/>
    <dgm:cxn modelId="{72D86417-7D1D-4CF0-A313-F44E7BAB408B}" type="presOf" srcId="{28285CF4-29D4-4E57-9591-48E7417119DF}" destId="{CD0FC795-7755-4413-9166-342BFCC98AF1}" srcOrd="0" destOrd="0" presId="urn:microsoft.com/office/officeart/2005/8/layout/radial5"/>
    <dgm:cxn modelId="{64054FF2-8935-4007-8791-03AD2A7FEC3F}" type="presOf" srcId="{FCC597E1-437F-424A-80D9-94F78E20926F}" destId="{D30B80BD-DF96-4238-9574-68D9CE9D30DE}" srcOrd="0" destOrd="0" presId="urn:microsoft.com/office/officeart/2005/8/layout/radial5"/>
    <dgm:cxn modelId="{69476104-A28F-4EB0-99E9-8DEE40157115}" type="presOf" srcId="{35816482-F2DD-4E18-BDA5-B1CEB5E9BC3E}" destId="{1ECE3F25-A71B-487F-95A1-3C4785203049}" srcOrd="0" destOrd="0" presId="urn:microsoft.com/office/officeart/2005/8/layout/radial5"/>
    <dgm:cxn modelId="{E6BF6371-6F3C-4194-8715-93AA14EFF517}" srcId="{101A573D-BDEA-4F3F-8733-7453631B6189}" destId="{3744E68D-892E-49EF-AF69-B5D9C0C343EE}" srcOrd="3" destOrd="0" parTransId="{B82A1F2A-404B-4F4F-A6B6-2FDB040CD7BF}" sibTransId="{78D9FE5D-4143-44E2-8992-AB9756878FA1}"/>
    <dgm:cxn modelId="{1A3B5B20-EF1A-4C1C-9408-85237D9EA0B5}" type="presOf" srcId="{6F0D890D-89D6-4DFE-8874-048DF47DF087}" destId="{BAF83752-A34B-4A81-A4B1-A338982E7A64}" srcOrd="1" destOrd="0" presId="urn:microsoft.com/office/officeart/2005/8/layout/radial5"/>
    <dgm:cxn modelId="{53016425-CDEF-4C72-AC94-1D0DDB162F58}" type="presOf" srcId="{3744E68D-892E-49EF-AF69-B5D9C0C343EE}" destId="{D5528960-5B9F-47AF-A9DE-84C06A5DD57B}" srcOrd="0" destOrd="0" presId="urn:microsoft.com/office/officeart/2005/8/layout/radial5"/>
    <dgm:cxn modelId="{738AE643-2194-482F-95A6-73BC03160BAD}" type="presOf" srcId="{511836ED-DCCC-4795-89E6-0353FEEF7169}" destId="{4F1035E6-E301-45C1-85D9-2C916B765EA9}" srcOrd="1" destOrd="0" presId="urn:microsoft.com/office/officeart/2005/8/layout/radial5"/>
    <dgm:cxn modelId="{51905CCE-50E9-4F23-BDB0-80F98131309C}" type="presOf" srcId="{B82A1F2A-404B-4F4F-A6B6-2FDB040CD7BF}" destId="{9DB3A7A1-5B53-4299-92AD-CAB90CDFCF94}" srcOrd="0" destOrd="0" presId="urn:microsoft.com/office/officeart/2005/8/layout/radial5"/>
    <dgm:cxn modelId="{D36CB809-245A-441C-AE5E-04A8FC37C9AE}" type="presOf" srcId="{D58E5382-5B38-48B9-88E1-60B421A2CD24}" destId="{50B42112-E9A9-453F-B01B-E426F47480CA}" srcOrd="0" destOrd="0" presId="urn:microsoft.com/office/officeart/2005/8/layout/radial5"/>
    <dgm:cxn modelId="{0967646D-AABB-45DA-B1F0-DF81D6984651}" type="presOf" srcId="{A7BF074A-B790-417C-BE14-15B0F357E3B9}" destId="{2C98341F-2F65-4836-8BD6-849AF2B1E25A}" srcOrd="1" destOrd="0" presId="urn:microsoft.com/office/officeart/2005/8/layout/radial5"/>
    <dgm:cxn modelId="{3FB2251E-1946-4D85-BE5E-C89C85CCA8F1}" type="presOf" srcId="{F9D9DDCA-8F33-457F-BB87-52ED6E879195}" destId="{64ABC303-AC27-4571-A785-28E5BF976BCD}" srcOrd="1" destOrd="0" presId="urn:microsoft.com/office/officeart/2005/8/layout/radial5"/>
    <dgm:cxn modelId="{4D23B099-F532-4612-BCD2-AD2C1C72D4CA}" srcId="{101A573D-BDEA-4F3F-8733-7453631B6189}" destId="{ECC28248-F4A7-415E-8996-9DC5DE45A0C1}" srcOrd="6" destOrd="0" parTransId="{F9D9DDCA-8F33-457F-BB87-52ED6E879195}" sibTransId="{CAE17F38-58FF-4649-8CBA-A0BC7ECACB6C}"/>
    <dgm:cxn modelId="{EB82B12F-E0EF-4F10-8645-AC01652BA355}" type="presOf" srcId="{67131474-99FE-46E1-A86A-C3AB5C94B02F}" destId="{72CF3EF5-5343-47C6-B9AE-DBAEC44E9457}" srcOrd="0" destOrd="0" presId="urn:microsoft.com/office/officeart/2005/8/layout/radial5"/>
    <dgm:cxn modelId="{1177372F-F6D0-41C3-B62C-1A25963D31DE}" type="presOf" srcId="{ECC28248-F4A7-415E-8996-9DC5DE45A0C1}" destId="{C6ABC378-2F9F-4C92-8D3D-2F5251627C27}" srcOrd="0" destOrd="0" presId="urn:microsoft.com/office/officeart/2005/8/layout/radial5"/>
    <dgm:cxn modelId="{AF1E6072-5BC2-43D1-8F4D-399C27A450F6}" type="presOf" srcId="{6F0D890D-89D6-4DFE-8874-048DF47DF087}" destId="{A513B19E-AD24-4665-94A8-CF631D60D15C}" srcOrd="0" destOrd="0" presId="urn:microsoft.com/office/officeart/2005/8/layout/radial5"/>
    <dgm:cxn modelId="{87F639DC-C83D-4D89-A4DE-14EDC1492768}" type="presOf" srcId="{BE222648-605A-49BA-9C65-09A15E789BDC}" destId="{FCC7FF50-D730-40E2-B66D-E2ED8AFC4A49}" srcOrd="1" destOrd="0" presId="urn:microsoft.com/office/officeart/2005/8/layout/radial5"/>
    <dgm:cxn modelId="{862CBB21-A8D7-4D82-9468-1953FDF1929B}" type="presOf" srcId="{76895348-B926-40F6-8F9F-1809D7FC11C7}" destId="{A13CBB9F-65D4-4218-9A75-BDC5695F9F09}" srcOrd="1" destOrd="0" presId="urn:microsoft.com/office/officeart/2005/8/layout/radial5"/>
    <dgm:cxn modelId="{A54B8D6A-6F69-4383-BEA5-7EFF70911FFD}" type="presOf" srcId="{511836ED-DCCC-4795-89E6-0353FEEF7169}" destId="{AE5C7023-01E3-4E3D-836D-7913EC85BDA6}" srcOrd="0" destOrd="0" presId="urn:microsoft.com/office/officeart/2005/8/layout/radial5"/>
    <dgm:cxn modelId="{12BA66C4-FBA7-47F3-BA5D-1FBA078D1B59}" srcId="{101A573D-BDEA-4F3F-8733-7453631B6189}" destId="{35816482-F2DD-4E18-BDA5-B1CEB5E9BC3E}" srcOrd="4" destOrd="0" parTransId="{76895348-B926-40F6-8F9F-1809D7FC11C7}" sibTransId="{0CC1640E-E73B-44F2-BF11-FA39EC3DB1A0}"/>
    <dgm:cxn modelId="{0A53AEBF-D0C0-42BC-A9FA-F79B475437AC}" type="presOf" srcId="{F9D9DDCA-8F33-457F-BB87-52ED6E879195}" destId="{2C99529C-B878-414A-98FB-5A26720B86E2}" srcOrd="0" destOrd="0" presId="urn:microsoft.com/office/officeart/2005/8/layout/radial5"/>
    <dgm:cxn modelId="{2EF35A45-4F95-46AD-BD7D-0D2980FB84DE}" type="presOf" srcId="{B82A1F2A-404B-4F4F-A6B6-2FDB040CD7BF}" destId="{C3A3D3DC-BD7F-4292-9CE1-F867A59773AD}" srcOrd="1" destOrd="0" presId="urn:microsoft.com/office/officeart/2005/8/layout/radial5"/>
    <dgm:cxn modelId="{AB7298D0-5569-43AD-A75F-01F12A137FEC}" srcId="{FCC597E1-437F-424A-80D9-94F78E20926F}" destId="{101A573D-BDEA-4F3F-8733-7453631B6189}" srcOrd="0" destOrd="0" parTransId="{118155F5-EEFC-43A1-BC7D-0B1A906D8F54}" sibTransId="{0C1F0EB7-C847-4B9C-9E7F-CDEB02495E03}"/>
    <dgm:cxn modelId="{60F275E1-0749-46E1-9FDD-34879997F60C}" srcId="{101A573D-BDEA-4F3F-8733-7453631B6189}" destId="{67131474-99FE-46E1-A86A-C3AB5C94B02F}" srcOrd="5" destOrd="0" parTransId="{6F0D890D-89D6-4DFE-8874-048DF47DF087}" sibTransId="{4AD3925B-16AE-4B05-BF5F-090AB39C1051}"/>
    <dgm:cxn modelId="{AF110BC8-F761-4E50-8919-E5E18A0FF8B2}" type="presOf" srcId="{BE222648-605A-49BA-9C65-09A15E789BDC}" destId="{471B9513-3D73-421B-874B-DCACAB3A2DF2}" srcOrd="0" destOrd="0" presId="urn:microsoft.com/office/officeart/2005/8/layout/radial5"/>
    <dgm:cxn modelId="{C1CBAFB9-3693-4EDB-9121-D0B8908BF494}" srcId="{101A573D-BDEA-4F3F-8733-7453631B6189}" destId="{D58E5382-5B38-48B9-88E1-60B421A2CD24}" srcOrd="1" destOrd="0" parTransId="{BE222648-605A-49BA-9C65-09A15E789BDC}" sibTransId="{4B52880C-D01E-4D48-BA59-0311FEF121BA}"/>
    <dgm:cxn modelId="{1CAA70A2-3B92-41F6-94EA-8F3BD3E16FE4}" srcId="{101A573D-BDEA-4F3F-8733-7453631B6189}" destId="{28285CF4-29D4-4E57-9591-48E7417119DF}" srcOrd="2" destOrd="0" parTransId="{511836ED-DCCC-4795-89E6-0353FEEF7169}" sibTransId="{8D6B71E5-6CCF-4F43-9E01-85E4554D1F85}"/>
    <dgm:cxn modelId="{E1392BE9-EED9-4EB2-8D11-07727B79C096}" type="presOf" srcId="{76895348-B926-40F6-8F9F-1809D7FC11C7}" destId="{51AF60BA-D16D-455F-A415-A5C01CF1F70C}" srcOrd="0" destOrd="0" presId="urn:microsoft.com/office/officeart/2005/8/layout/radial5"/>
    <dgm:cxn modelId="{B0C69A69-CE80-4B6D-B93C-5C37D3A4BB55}" type="presOf" srcId="{89C886F5-1A56-4DB6-879A-3D5677D83B50}" destId="{3A89B4EB-816E-4149-973E-08DBF04CE108}" srcOrd="0" destOrd="0" presId="urn:microsoft.com/office/officeart/2005/8/layout/radial5"/>
    <dgm:cxn modelId="{4A3CFB13-74C3-4947-9D5B-250DEF3C228B}" type="presParOf" srcId="{D30B80BD-DF96-4238-9574-68D9CE9D30DE}" destId="{381BE659-F595-443E-A35B-6E2776505478}" srcOrd="0" destOrd="0" presId="urn:microsoft.com/office/officeart/2005/8/layout/radial5"/>
    <dgm:cxn modelId="{B96CD065-02B9-4DC2-BE12-D5386D08DCE2}" type="presParOf" srcId="{D30B80BD-DF96-4238-9574-68D9CE9D30DE}" destId="{240B23C6-D6F4-45D1-BF64-E1E8F401690E}" srcOrd="1" destOrd="0" presId="urn:microsoft.com/office/officeart/2005/8/layout/radial5"/>
    <dgm:cxn modelId="{6AE1FD65-F578-4F3E-8751-6BA4995C6707}" type="presParOf" srcId="{240B23C6-D6F4-45D1-BF64-E1E8F401690E}" destId="{2C98341F-2F65-4836-8BD6-849AF2B1E25A}" srcOrd="0" destOrd="0" presId="urn:microsoft.com/office/officeart/2005/8/layout/radial5"/>
    <dgm:cxn modelId="{764BF8FA-E4EE-43A7-AECA-8996B8C85187}" type="presParOf" srcId="{D30B80BD-DF96-4238-9574-68D9CE9D30DE}" destId="{3A89B4EB-816E-4149-973E-08DBF04CE108}" srcOrd="2" destOrd="0" presId="urn:microsoft.com/office/officeart/2005/8/layout/radial5"/>
    <dgm:cxn modelId="{04431668-FDA1-43C2-B15E-E1EA84585E62}" type="presParOf" srcId="{D30B80BD-DF96-4238-9574-68D9CE9D30DE}" destId="{471B9513-3D73-421B-874B-DCACAB3A2DF2}" srcOrd="3" destOrd="0" presId="urn:microsoft.com/office/officeart/2005/8/layout/radial5"/>
    <dgm:cxn modelId="{DADE9628-A4C7-4538-8EC6-15D5B120F674}" type="presParOf" srcId="{471B9513-3D73-421B-874B-DCACAB3A2DF2}" destId="{FCC7FF50-D730-40E2-B66D-E2ED8AFC4A49}" srcOrd="0" destOrd="0" presId="urn:microsoft.com/office/officeart/2005/8/layout/radial5"/>
    <dgm:cxn modelId="{DC90D1EB-4CE2-4236-8384-1EE2BBF0BB42}" type="presParOf" srcId="{D30B80BD-DF96-4238-9574-68D9CE9D30DE}" destId="{50B42112-E9A9-453F-B01B-E426F47480CA}" srcOrd="4" destOrd="0" presId="urn:microsoft.com/office/officeart/2005/8/layout/radial5"/>
    <dgm:cxn modelId="{3096C767-DE58-4807-B9CA-AD61FB2792AD}" type="presParOf" srcId="{D30B80BD-DF96-4238-9574-68D9CE9D30DE}" destId="{AE5C7023-01E3-4E3D-836D-7913EC85BDA6}" srcOrd="5" destOrd="0" presId="urn:microsoft.com/office/officeart/2005/8/layout/radial5"/>
    <dgm:cxn modelId="{4DE53CCC-1227-4566-B7A0-7B0D8F72E1C2}" type="presParOf" srcId="{AE5C7023-01E3-4E3D-836D-7913EC85BDA6}" destId="{4F1035E6-E301-45C1-85D9-2C916B765EA9}" srcOrd="0" destOrd="0" presId="urn:microsoft.com/office/officeart/2005/8/layout/radial5"/>
    <dgm:cxn modelId="{E6D6F3F6-F49E-45D0-BF54-1167F428D849}" type="presParOf" srcId="{D30B80BD-DF96-4238-9574-68D9CE9D30DE}" destId="{CD0FC795-7755-4413-9166-342BFCC98AF1}" srcOrd="6" destOrd="0" presId="urn:microsoft.com/office/officeart/2005/8/layout/radial5"/>
    <dgm:cxn modelId="{4AE84BE6-F139-4899-B203-974C71700F9E}" type="presParOf" srcId="{D30B80BD-DF96-4238-9574-68D9CE9D30DE}" destId="{9DB3A7A1-5B53-4299-92AD-CAB90CDFCF94}" srcOrd="7" destOrd="0" presId="urn:microsoft.com/office/officeart/2005/8/layout/radial5"/>
    <dgm:cxn modelId="{6A8EFF10-B36F-4AAD-A1E4-2FC24A1DC317}" type="presParOf" srcId="{9DB3A7A1-5B53-4299-92AD-CAB90CDFCF94}" destId="{C3A3D3DC-BD7F-4292-9CE1-F867A59773AD}" srcOrd="0" destOrd="0" presId="urn:microsoft.com/office/officeart/2005/8/layout/radial5"/>
    <dgm:cxn modelId="{0D6F4AB3-EB7C-452F-8866-F54748482297}" type="presParOf" srcId="{D30B80BD-DF96-4238-9574-68D9CE9D30DE}" destId="{D5528960-5B9F-47AF-A9DE-84C06A5DD57B}" srcOrd="8" destOrd="0" presId="urn:microsoft.com/office/officeart/2005/8/layout/radial5"/>
    <dgm:cxn modelId="{CFB7E529-B76E-4219-BA67-5D3CB2E6DEE9}" type="presParOf" srcId="{D30B80BD-DF96-4238-9574-68D9CE9D30DE}" destId="{51AF60BA-D16D-455F-A415-A5C01CF1F70C}" srcOrd="9" destOrd="0" presId="urn:microsoft.com/office/officeart/2005/8/layout/radial5"/>
    <dgm:cxn modelId="{9F9FE5DB-69F9-47D9-BAB6-76B1D72CF7F0}" type="presParOf" srcId="{51AF60BA-D16D-455F-A415-A5C01CF1F70C}" destId="{A13CBB9F-65D4-4218-9A75-BDC5695F9F09}" srcOrd="0" destOrd="0" presId="urn:microsoft.com/office/officeart/2005/8/layout/radial5"/>
    <dgm:cxn modelId="{84FBC81C-2F88-4EF7-ABAF-693F77C47457}" type="presParOf" srcId="{D30B80BD-DF96-4238-9574-68D9CE9D30DE}" destId="{1ECE3F25-A71B-487F-95A1-3C4785203049}" srcOrd="10" destOrd="0" presId="urn:microsoft.com/office/officeart/2005/8/layout/radial5"/>
    <dgm:cxn modelId="{C15D20CF-D47C-4BE4-9C85-2F11ACCAD59B}" type="presParOf" srcId="{D30B80BD-DF96-4238-9574-68D9CE9D30DE}" destId="{A513B19E-AD24-4665-94A8-CF631D60D15C}" srcOrd="11" destOrd="0" presId="urn:microsoft.com/office/officeart/2005/8/layout/radial5"/>
    <dgm:cxn modelId="{EEC2275C-2F29-47E7-B66B-EA3DB78157B4}" type="presParOf" srcId="{A513B19E-AD24-4665-94A8-CF631D60D15C}" destId="{BAF83752-A34B-4A81-A4B1-A338982E7A64}" srcOrd="0" destOrd="0" presId="urn:microsoft.com/office/officeart/2005/8/layout/radial5"/>
    <dgm:cxn modelId="{6CCD8A5A-8681-4CD1-9173-9F4D4766BFD5}" type="presParOf" srcId="{D30B80BD-DF96-4238-9574-68D9CE9D30DE}" destId="{72CF3EF5-5343-47C6-B9AE-DBAEC44E9457}" srcOrd="12" destOrd="0" presId="urn:microsoft.com/office/officeart/2005/8/layout/radial5"/>
    <dgm:cxn modelId="{94B5B664-AAB4-4448-BCBF-2E0EB405CD8C}" type="presParOf" srcId="{D30B80BD-DF96-4238-9574-68D9CE9D30DE}" destId="{2C99529C-B878-414A-98FB-5A26720B86E2}" srcOrd="13" destOrd="0" presId="urn:microsoft.com/office/officeart/2005/8/layout/radial5"/>
    <dgm:cxn modelId="{EC010463-F87F-441A-BA54-6D0CD4FBC240}" type="presParOf" srcId="{2C99529C-B878-414A-98FB-5A26720B86E2}" destId="{64ABC303-AC27-4571-A785-28E5BF976BCD}" srcOrd="0" destOrd="0" presId="urn:microsoft.com/office/officeart/2005/8/layout/radial5"/>
    <dgm:cxn modelId="{05ABA7BC-B28F-4161-8880-8B76294B48E3}" type="presParOf" srcId="{D30B80BD-DF96-4238-9574-68D9CE9D30DE}" destId="{C6ABC378-2F9F-4C92-8D3D-2F5251627C27}" srcOrd="14" destOrd="0" presId="urn:microsoft.com/office/officeart/2005/8/layout/radial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C1160F-7CB2-49A5-B5CF-B0F01102219A}" type="doc">
      <dgm:prSet loTypeId="urn:microsoft.com/office/officeart/2005/8/layout/radial5" loCatId="cycle" qsTypeId="urn:microsoft.com/office/officeart/2005/8/quickstyle/simple1" qsCatId="simple" csTypeId="urn:microsoft.com/office/officeart/2005/8/colors/colorful3" csCatId="colorful" phldr="1"/>
      <dgm:spPr/>
      <dgm:t>
        <a:bodyPr/>
        <a:lstStyle/>
        <a:p>
          <a:endParaRPr lang="ru-RU"/>
        </a:p>
      </dgm:t>
    </dgm:pt>
    <dgm:pt modelId="{D57AF88F-BD85-41A6-9FD5-629AD857943C}">
      <dgm:prSet phldrT="[Текст]" custT="1"/>
      <dgm:spPr>
        <a:xfrm>
          <a:off x="2356942" y="1688806"/>
          <a:ext cx="834152" cy="541031"/>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школа</a:t>
          </a:r>
          <a:r>
            <a:rPr lang="ru-RU" sz="800" baseline="0">
              <a:solidFill>
                <a:sysClr val="window" lastClr="FFFFFF"/>
              </a:solidFill>
              <a:latin typeface="Calibri"/>
              <a:ea typeface="+mn-ea"/>
              <a:cs typeface="+mn-cs"/>
            </a:rPr>
            <a:t> </a:t>
          </a:r>
          <a:endParaRPr lang="ru-RU" sz="800">
            <a:solidFill>
              <a:sysClr val="window" lastClr="FFFFFF"/>
            </a:solidFill>
            <a:latin typeface="Calibri"/>
            <a:ea typeface="+mn-ea"/>
            <a:cs typeface="+mn-cs"/>
          </a:endParaRPr>
        </a:p>
      </dgm:t>
    </dgm:pt>
    <dgm:pt modelId="{4988534A-BD4E-4DB5-8935-0FA323EB63A3}" type="parTrans" cxnId="{1DB1E84C-5898-4A37-A174-D682A3ED6139}">
      <dgm:prSet/>
      <dgm:spPr/>
      <dgm:t>
        <a:bodyPr/>
        <a:lstStyle/>
        <a:p>
          <a:endParaRPr lang="ru-RU"/>
        </a:p>
      </dgm:t>
    </dgm:pt>
    <dgm:pt modelId="{634346FE-893A-4BBB-9758-F3FBBD2E1D76}" type="sibTrans" cxnId="{1DB1E84C-5898-4A37-A174-D682A3ED6139}">
      <dgm:prSet/>
      <dgm:spPr/>
      <dgm:t>
        <a:bodyPr/>
        <a:lstStyle/>
        <a:p>
          <a:endParaRPr lang="ru-RU"/>
        </a:p>
      </dgm:t>
    </dgm:pt>
    <dgm:pt modelId="{D4A8D6FC-241C-45E1-9054-1376FBEE59FA}">
      <dgm:prSet phldrT="[Текст]" custT="1"/>
      <dgm:spPr>
        <a:xfrm>
          <a:off x="2435873" y="2469"/>
          <a:ext cx="676289" cy="676289"/>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КДН</a:t>
          </a:r>
        </a:p>
      </dgm:t>
    </dgm:pt>
    <dgm:pt modelId="{C7AA37EB-83F4-44AA-8CED-B1F46F3FD6C8}" type="parTrans" cxnId="{62724555-A587-4A95-A5AE-6AF781BF24CF}">
      <dgm:prSet/>
      <dgm:spPr>
        <a:xfrm rot="16200000">
          <a:off x="2506355" y="1106958"/>
          <a:ext cx="535325" cy="183950"/>
        </a:xfrm>
        <a:solidFill>
          <a:srgbClr val="9BBB59">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A39A0044-487B-45C6-829F-E4710EF9F999}" type="sibTrans" cxnId="{62724555-A587-4A95-A5AE-6AF781BF24CF}">
      <dgm:prSet/>
      <dgm:spPr/>
      <dgm:t>
        <a:bodyPr/>
        <a:lstStyle/>
        <a:p>
          <a:endParaRPr lang="ru-RU"/>
        </a:p>
      </dgm:t>
    </dgm:pt>
    <dgm:pt modelId="{9515770F-517B-4826-8051-E43AAD138C78}">
      <dgm:prSet phldrT="[Текст]" custT="1"/>
      <dgm:spPr>
        <a:xfrm>
          <a:off x="2966920" y="158294"/>
          <a:ext cx="1118698" cy="735465"/>
        </a:xfrm>
        <a:solidFill>
          <a:srgbClr val="9BBB59">
            <a:hueOff val="937522"/>
            <a:satOff val="-1407"/>
            <a:lumOff val="-229"/>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отдел опеки и попечительства</a:t>
          </a:r>
        </a:p>
      </dgm:t>
    </dgm:pt>
    <dgm:pt modelId="{79FB49DD-172A-495B-A1E4-BDEBC94A8A1F}" type="parTrans" cxnId="{848299B3-9EDA-4EDE-AB78-107A56E51694}">
      <dgm:prSet/>
      <dgm:spPr>
        <a:xfrm rot="17861538">
          <a:off x="2871312" y="1208911"/>
          <a:ext cx="496560" cy="183950"/>
        </a:xfrm>
        <a:solidFill>
          <a:srgbClr val="9BBB59">
            <a:hueOff val="937522"/>
            <a:satOff val="-1407"/>
            <a:lumOff val="-229"/>
            <a:alphaOff val="0"/>
          </a:srgbClr>
        </a:solidFill>
        <a:ln>
          <a:noFill/>
        </a:ln>
        <a:effectLst/>
      </dgm:spPr>
      <dgm:t>
        <a:bodyPr/>
        <a:lstStyle/>
        <a:p>
          <a:endParaRPr lang="ru-RU">
            <a:solidFill>
              <a:sysClr val="window" lastClr="FFFFFF"/>
            </a:solidFill>
            <a:latin typeface="Calibri"/>
            <a:ea typeface="+mn-ea"/>
            <a:cs typeface="+mn-cs"/>
          </a:endParaRPr>
        </a:p>
      </dgm:t>
    </dgm:pt>
    <dgm:pt modelId="{5B66F8A6-8BC9-4FF6-9687-78D96B2B5179}" type="sibTrans" cxnId="{848299B3-9EDA-4EDE-AB78-107A56E51694}">
      <dgm:prSet/>
      <dgm:spPr/>
      <dgm:t>
        <a:bodyPr/>
        <a:lstStyle/>
        <a:p>
          <a:endParaRPr lang="ru-RU"/>
        </a:p>
      </dgm:t>
    </dgm:pt>
    <dgm:pt modelId="{A0BA1C16-55AD-48E2-83C4-B71E52CF8C99}">
      <dgm:prSet phldrT="[Текст]" custT="1"/>
      <dgm:spPr>
        <a:xfrm>
          <a:off x="3678277" y="701646"/>
          <a:ext cx="855824" cy="676289"/>
        </a:xfrm>
        <a:solidFill>
          <a:srgbClr val="9BBB59">
            <a:hueOff val="1875044"/>
            <a:satOff val="-2813"/>
            <a:lumOff val="-458"/>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отдел социальной защиты</a:t>
          </a:r>
        </a:p>
      </dgm:t>
    </dgm:pt>
    <dgm:pt modelId="{2F768531-CDED-449B-9C64-C5DF2DC683B4}" type="parTrans" cxnId="{2929262E-0B73-4AD7-9FF3-DD9A4F769668}">
      <dgm:prSet/>
      <dgm:spPr>
        <a:xfrm rot="19523077">
          <a:off x="3177683" y="1427737"/>
          <a:ext cx="466440" cy="183950"/>
        </a:xfrm>
        <a:solidFill>
          <a:srgbClr val="9BBB59">
            <a:hueOff val="1875044"/>
            <a:satOff val="-2813"/>
            <a:lumOff val="-458"/>
            <a:alphaOff val="0"/>
          </a:srgbClr>
        </a:solidFill>
        <a:ln>
          <a:noFill/>
        </a:ln>
        <a:effectLst/>
      </dgm:spPr>
      <dgm:t>
        <a:bodyPr/>
        <a:lstStyle/>
        <a:p>
          <a:endParaRPr lang="ru-RU">
            <a:solidFill>
              <a:sysClr val="window" lastClr="FFFFFF"/>
            </a:solidFill>
            <a:latin typeface="Calibri"/>
            <a:ea typeface="+mn-ea"/>
            <a:cs typeface="+mn-cs"/>
          </a:endParaRPr>
        </a:p>
      </dgm:t>
    </dgm:pt>
    <dgm:pt modelId="{080CA1B6-FB9D-4621-A626-0C8A7A875172}" type="sibTrans" cxnId="{2929262E-0B73-4AD7-9FF3-DD9A4F769668}">
      <dgm:prSet/>
      <dgm:spPr/>
      <dgm:t>
        <a:bodyPr/>
        <a:lstStyle/>
        <a:p>
          <a:endParaRPr lang="ru-RU"/>
        </a:p>
      </dgm:t>
    </dgm:pt>
    <dgm:pt modelId="{00C1A6B7-66F8-47C2-83E0-5752718F0661}">
      <dgm:prSet phldrT="[Текст]" custT="1"/>
      <dgm:spPr>
        <a:xfrm>
          <a:off x="4042780" y="1426064"/>
          <a:ext cx="676289" cy="676289"/>
        </a:xfrm>
        <a:solidFill>
          <a:srgbClr val="9BBB59">
            <a:hueOff val="2812566"/>
            <a:satOff val="-4220"/>
            <a:lumOff val="-686"/>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ПДН</a:t>
          </a:r>
        </a:p>
      </dgm:t>
    </dgm:pt>
    <dgm:pt modelId="{2F26DF4A-8949-483F-8CFE-020142E16AAB}" type="parTrans" cxnId="{71B45FE5-5A3B-4261-9BEE-7D5DF4DCDDEF}">
      <dgm:prSet/>
      <dgm:spPr>
        <a:xfrm rot="21184615">
          <a:off x="3371776" y="1766849"/>
          <a:ext cx="459827" cy="183950"/>
        </a:xfrm>
        <a:solidFill>
          <a:srgbClr val="9BBB59">
            <a:hueOff val="2812566"/>
            <a:satOff val="-4220"/>
            <a:lumOff val="-686"/>
            <a:alphaOff val="0"/>
          </a:srgbClr>
        </a:solidFill>
        <a:ln>
          <a:noFill/>
        </a:ln>
        <a:effectLst/>
      </dgm:spPr>
      <dgm:t>
        <a:bodyPr/>
        <a:lstStyle/>
        <a:p>
          <a:endParaRPr lang="ru-RU">
            <a:solidFill>
              <a:sysClr val="window" lastClr="FFFFFF"/>
            </a:solidFill>
            <a:latin typeface="Calibri"/>
            <a:ea typeface="+mn-ea"/>
            <a:cs typeface="+mn-cs"/>
          </a:endParaRPr>
        </a:p>
      </dgm:t>
    </dgm:pt>
    <dgm:pt modelId="{02CD53E2-1183-4E70-A157-192861DCE2C7}" type="sibTrans" cxnId="{71B45FE5-5A3B-4261-9BEE-7D5DF4DCDDEF}">
      <dgm:prSet/>
      <dgm:spPr/>
      <dgm:t>
        <a:bodyPr/>
        <a:lstStyle/>
        <a:p>
          <a:endParaRPr lang="ru-RU"/>
        </a:p>
      </dgm:t>
    </dgm:pt>
    <dgm:pt modelId="{5A8000A2-C1EE-467A-88BA-B8EC11D1E251}">
      <dgm:prSet/>
      <dgm:spPr/>
      <dgm:t>
        <a:bodyPr/>
        <a:lstStyle/>
        <a:p>
          <a:endParaRPr lang="ru-RU"/>
        </a:p>
      </dgm:t>
    </dgm:pt>
    <dgm:pt modelId="{1DD04457-DA76-4257-8D65-4FBDD1EAC394}" type="parTrans" cxnId="{FCC27E73-7E3C-408F-9CAB-36ECD1FD13CA}">
      <dgm:prSet/>
      <dgm:spPr/>
      <dgm:t>
        <a:bodyPr/>
        <a:lstStyle/>
        <a:p>
          <a:endParaRPr lang="ru-RU"/>
        </a:p>
      </dgm:t>
    </dgm:pt>
    <dgm:pt modelId="{CFA2E232-2A72-4ADE-8011-749861BA2296}" type="sibTrans" cxnId="{FCC27E73-7E3C-408F-9CAB-36ECD1FD13CA}">
      <dgm:prSet/>
      <dgm:spPr/>
      <dgm:t>
        <a:bodyPr/>
        <a:lstStyle/>
        <a:p>
          <a:endParaRPr lang="ru-RU"/>
        </a:p>
      </dgm:t>
    </dgm:pt>
    <dgm:pt modelId="{571CE2BF-4632-482B-9EB0-A45FCB5397B5}">
      <dgm:prSet custT="1"/>
      <dgm:spPr>
        <a:xfrm>
          <a:off x="3949392" y="2195179"/>
          <a:ext cx="676289" cy="676289"/>
        </a:xfrm>
        <a:solidFill>
          <a:srgbClr val="9BBB59">
            <a:hueOff val="3750088"/>
            <a:satOff val="-5627"/>
            <a:lumOff val="-915"/>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сельский</a:t>
          </a:r>
        </a:p>
        <a:p>
          <a:r>
            <a:rPr lang="ru-RU" sz="800">
              <a:solidFill>
                <a:sysClr val="window" lastClr="FFFFFF"/>
              </a:solidFill>
              <a:latin typeface="Calibri"/>
              <a:ea typeface="+mn-ea"/>
              <a:cs typeface="+mn-cs"/>
            </a:rPr>
            <a:t> клуб </a:t>
          </a:r>
        </a:p>
      </dgm:t>
    </dgm:pt>
    <dgm:pt modelId="{D9D8D2C7-A05D-4F61-A59C-7678A6966CAB}" type="parTrans" cxnId="{8C89ACC7-068E-401C-A8ED-DA86BC93802F}">
      <dgm:prSet/>
      <dgm:spPr>
        <a:xfrm rot="1246154">
          <a:off x="3302848" y="2157904"/>
          <a:ext cx="474613" cy="183950"/>
        </a:xfrm>
        <a:solidFill>
          <a:srgbClr val="9BBB59">
            <a:hueOff val="3750088"/>
            <a:satOff val="-5627"/>
            <a:lumOff val="-915"/>
            <a:alphaOff val="0"/>
          </a:srgbClr>
        </a:solidFill>
        <a:ln>
          <a:noFill/>
        </a:ln>
        <a:effectLst/>
      </dgm:spPr>
      <dgm:t>
        <a:bodyPr/>
        <a:lstStyle/>
        <a:p>
          <a:endParaRPr lang="ru-RU">
            <a:solidFill>
              <a:sysClr val="window" lastClr="FFFFFF"/>
            </a:solidFill>
            <a:latin typeface="Calibri"/>
            <a:ea typeface="+mn-ea"/>
            <a:cs typeface="+mn-cs"/>
          </a:endParaRPr>
        </a:p>
      </dgm:t>
    </dgm:pt>
    <dgm:pt modelId="{79883778-5BBD-4325-96D4-1213DA17D314}" type="sibTrans" cxnId="{8C89ACC7-068E-401C-A8ED-DA86BC93802F}">
      <dgm:prSet/>
      <dgm:spPr/>
      <dgm:t>
        <a:bodyPr/>
        <a:lstStyle/>
        <a:p>
          <a:endParaRPr lang="ru-RU"/>
        </a:p>
      </dgm:t>
    </dgm:pt>
    <dgm:pt modelId="{0C180FD6-B1A1-4E8B-8C64-E8463EDE6939}">
      <dgm:prSet/>
      <dgm:spPr>
        <a:xfrm>
          <a:off x="3509275" y="2832798"/>
          <a:ext cx="676289" cy="676289"/>
        </a:xfrm>
        <a:solidFill>
          <a:srgbClr val="9BBB59">
            <a:hueOff val="4687610"/>
            <a:satOff val="-7033"/>
            <a:lumOff val="-1144"/>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сельская библиотека</a:t>
          </a:r>
        </a:p>
      </dgm:t>
    </dgm:pt>
    <dgm:pt modelId="{7E9E6071-B3AD-41C0-8ED5-DFEAEC798872}" type="parTrans" cxnId="{B21C0278-7379-406A-BA29-96CD89535388}">
      <dgm:prSet/>
      <dgm:spPr>
        <a:xfrm rot="2907692">
          <a:off x="3036570" y="2453021"/>
          <a:ext cx="512619" cy="183950"/>
        </a:xfrm>
        <a:solidFill>
          <a:srgbClr val="9BBB59">
            <a:hueOff val="4687610"/>
            <a:satOff val="-7033"/>
            <a:lumOff val="-1144"/>
            <a:alphaOff val="0"/>
          </a:srgbClr>
        </a:solidFill>
        <a:ln>
          <a:noFill/>
        </a:ln>
        <a:effectLst/>
      </dgm:spPr>
      <dgm:t>
        <a:bodyPr/>
        <a:lstStyle/>
        <a:p>
          <a:endParaRPr lang="ru-RU">
            <a:solidFill>
              <a:sysClr val="window" lastClr="FFFFFF"/>
            </a:solidFill>
            <a:latin typeface="Calibri"/>
            <a:ea typeface="+mn-ea"/>
            <a:cs typeface="+mn-cs"/>
          </a:endParaRPr>
        </a:p>
      </dgm:t>
    </dgm:pt>
    <dgm:pt modelId="{1B8826B0-757C-4F79-A10D-52E3E436EC03}" type="sibTrans" cxnId="{B21C0278-7379-406A-BA29-96CD89535388}">
      <dgm:prSet/>
      <dgm:spPr/>
      <dgm:t>
        <a:bodyPr/>
        <a:lstStyle/>
        <a:p>
          <a:endParaRPr lang="ru-RU"/>
        </a:p>
      </dgm:t>
    </dgm:pt>
    <dgm:pt modelId="{734F89D6-26DB-473B-AD3C-82A048E1154D}">
      <dgm:prSet custT="1"/>
      <dgm:spPr>
        <a:xfrm>
          <a:off x="2823255" y="3192849"/>
          <a:ext cx="676289" cy="676289"/>
        </a:xfrm>
        <a:solidFill>
          <a:srgbClr val="9BBB59">
            <a:hueOff val="5625132"/>
            <a:satOff val="-8440"/>
            <a:lumOff val="-1373"/>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ФОРПОСТ</a:t>
          </a:r>
        </a:p>
      </dgm:t>
    </dgm:pt>
    <dgm:pt modelId="{95EAC4FD-B799-4C79-8EC3-3FFC7FEAA644}" type="parTrans" cxnId="{FDE260D0-37A3-49CC-BB26-A0994CD89EEC}">
      <dgm:prSet/>
      <dgm:spPr>
        <a:xfrm rot="4569231">
          <a:off x="2690115" y="2607942"/>
          <a:ext cx="532885" cy="183950"/>
        </a:xfrm>
        <a:solidFill>
          <a:srgbClr val="9BBB59">
            <a:hueOff val="5625132"/>
            <a:satOff val="-8440"/>
            <a:lumOff val="-1373"/>
            <a:alphaOff val="0"/>
          </a:srgbClr>
        </a:solidFill>
        <a:ln>
          <a:noFill/>
        </a:ln>
        <a:effectLst/>
      </dgm:spPr>
      <dgm:t>
        <a:bodyPr/>
        <a:lstStyle/>
        <a:p>
          <a:endParaRPr lang="ru-RU">
            <a:solidFill>
              <a:sysClr val="window" lastClr="FFFFFF"/>
            </a:solidFill>
            <a:latin typeface="Calibri"/>
            <a:ea typeface="+mn-ea"/>
            <a:cs typeface="+mn-cs"/>
          </a:endParaRPr>
        </a:p>
      </dgm:t>
    </dgm:pt>
    <dgm:pt modelId="{D0AEEE8C-52D8-49D6-8B9D-7AD0A4F83819}" type="sibTrans" cxnId="{FDE260D0-37A3-49CC-BB26-A0994CD89EEC}">
      <dgm:prSet/>
      <dgm:spPr/>
      <dgm:t>
        <a:bodyPr/>
        <a:lstStyle/>
        <a:p>
          <a:endParaRPr lang="ru-RU"/>
        </a:p>
      </dgm:t>
    </dgm:pt>
    <dgm:pt modelId="{A693CA9F-06C4-4C4E-BE35-59958842A7A5}">
      <dgm:prSet custT="1"/>
      <dgm:spPr>
        <a:xfrm>
          <a:off x="1913358" y="3192849"/>
          <a:ext cx="946555" cy="676289"/>
        </a:xfrm>
        <a:solidFill>
          <a:srgbClr val="9BBB59">
            <a:hueOff val="6562654"/>
            <a:satOff val="-9847"/>
            <a:lumOff val="-1601"/>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Военный комиссариат</a:t>
          </a:r>
        </a:p>
      </dgm:t>
    </dgm:pt>
    <dgm:pt modelId="{7CACE43C-850B-4328-BAF6-3FEEE96FC23E}" type="parTrans" cxnId="{585B9B1B-0A6B-4649-8CFD-B207DDD04C36}">
      <dgm:prSet/>
      <dgm:spPr>
        <a:xfrm rot="6230769">
          <a:off x="2326880" y="2605662"/>
          <a:ext cx="530319" cy="183950"/>
        </a:xfrm>
        <a:solidFill>
          <a:srgbClr val="9BBB59">
            <a:hueOff val="6562654"/>
            <a:satOff val="-9847"/>
            <a:lumOff val="-1601"/>
            <a:alphaOff val="0"/>
          </a:srgbClr>
        </a:solidFill>
        <a:ln>
          <a:noFill/>
        </a:ln>
        <a:effectLst/>
      </dgm:spPr>
      <dgm:t>
        <a:bodyPr/>
        <a:lstStyle/>
        <a:p>
          <a:endParaRPr lang="ru-RU">
            <a:solidFill>
              <a:sysClr val="window" lastClr="FFFFFF"/>
            </a:solidFill>
            <a:latin typeface="Calibri"/>
            <a:ea typeface="+mn-ea"/>
            <a:cs typeface="+mn-cs"/>
          </a:endParaRPr>
        </a:p>
      </dgm:t>
    </dgm:pt>
    <dgm:pt modelId="{55E219C1-522C-4589-A5D4-4997652F46B7}" type="sibTrans" cxnId="{585B9B1B-0A6B-4649-8CFD-B207DDD04C36}">
      <dgm:prSet/>
      <dgm:spPr/>
      <dgm:t>
        <a:bodyPr/>
        <a:lstStyle/>
        <a:p>
          <a:endParaRPr lang="ru-RU"/>
        </a:p>
      </dgm:t>
    </dgm:pt>
    <dgm:pt modelId="{25B65F45-1579-47C7-99DC-4C3277691D1B}">
      <dgm:prSet custT="1"/>
      <dgm:spPr>
        <a:xfrm>
          <a:off x="1305162" y="2832798"/>
          <a:ext cx="790907" cy="676289"/>
        </a:xfrm>
        <a:solidFill>
          <a:srgbClr val="9BBB59">
            <a:hueOff val="7500176"/>
            <a:satOff val="-11253"/>
            <a:lumOff val="-1830"/>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ООО</a:t>
          </a:r>
          <a:r>
            <a:rPr lang="ru-RU" sz="800" baseline="0">
              <a:solidFill>
                <a:sysClr val="window" lastClr="FFFFFF"/>
              </a:solidFill>
              <a:latin typeface="Calibri"/>
              <a:ea typeface="+mn-ea"/>
              <a:cs typeface="+mn-cs"/>
            </a:rPr>
            <a:t> "Нур Баян"</a:t>
          </a:r>
          <a:endParaRPr lang="ru-RU" sz="800">
            <a:solidFill>
              <a:sysClr val="window" lastClr="FFFFFF"/>
            </a:solidFill>
            <a:latin typeface="Calibri"/>
            <a:ea typeface="+mn-ea"/>
            <a:cs typeface="+mn-cs"/>
          </a:endParaRPr>
        </a:p>
      </dgm:t>
    </dgm:pt>
    <dgm:pt modelId="{5C3E5578-FD18-48B7-95ED-5948B86A0C29}" type="parTrans" cxnId="{4E051F4E-F193-4763-8268-5C1E3E95E7DF}">
      <dgm:prSet/>
      <dgm:spPr>
        <a:xfrm rot="7892308">
          <a:off x="2011725" y="2445051"/>
          <a:ext cx="500983" cy="183950"/>
        </a:xfrm>
        <a:solidFill>
          <a:srgbClr val="9BBB59">
            <a:hueOff val="7500176"/>
            <a:satOff val="-11253"/>
            <a:lumOff val="-1830"/>
            <a:alphaOff val="0"/>
          </a:srgbClr>
        </a:solidFill>
        <a:ln>
          <a:noFill/>
        </a:ln>
        <a:effectLst/>
      </dgm:spPr>
      <dgm:t>
        <a:bodyPr/>
        <a:lstStyle/>
        <a:p>
          <a:endParaRPr lang="ru-RU">
            <a:solidFill>
              <a:sysClr val="window" lastClr="FFFFFF"/>
            </a:solidFill>
            <a:latin typeface="Calibri"/>
            <a:ea typeface="+mn-ea"/>
            <a:cs typeface="+mn-cs"/>
          </a:endParaRPr>
        </a:p>
      </dgm:t>
    </dgm:pt>
    <dgm:pt modelId="{8C6537C4-30D1-4BFA-98C5-45533D364FF6}" type="sibTrans" cxnId="{4E051F4E-F193-4763-8268-5C1E3E95E7DF}">
      <dgm:prSet/>
      <dgm:spPr/>
      <dgm:t>
        <a:bodyPr/>
        <a:lstStyle/>
        <a:p>
          <a:endParaRPr lang="ru-RU"/>
        </a:p>
      </dgm:t>
    </dgm:pt>
    <dgm:pt modelId="{9C75D4A8-AD5F-47A6-8D21-A23F1BD1DC30}">
      <dgm:prSet custT="1"/>
      <dgm:spPr>
        <a:xfrm>
          <a:off x="922354" y="2195179"/>
          <a:ext cx="676289" cy="676289"/>
        </a:xfrm>
        <a:solidFill>
          <a:srgbClr val="9BBB59">
            <a:hueOff val="8437698"/>
            <a:satOff val="-12660"/>
            <a:lumOff val="-2059"/>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врачеб</a:t>
          </a:r>
        </a:p>
        <a:p>
          <a:r>
            <a:rPr lang="ru-RU" sz="800">
              <a:solidFill>
                <a:sysClr val="window" lastClr="FFFFFF"/>
              </a:solidFill>
              <a:latin typeface="Calibri"/>
              <a:ea typeface="+mn-ea"/>
              <a:cs typeface="+mn-cs"/>
            </a:rPr>
            <a:t>ная амбулатория </a:t>
          </a:r>
        </a:p>
      </dgm:t>
    </dgm:pt>
    <dgm:pt modelId="{93156430-5818-4547-97DC-5D5CD852BC99}" type="parTrans" cxnId="{70141A48-918B-4BFD-B21C-14C53E05B398}">
      <dgm:prSet/>
      <dgm:spPr>
        <a:xfrm rot="9553846">
          <a:off x="1770575" y="2157904"/>
          <a:ext cx="474613" cy="183950"/>
        </a:xfrm>
        <a:solidFill>
          <a:srgbClr val="9BBB59">
            <a:hueOff val="8437698"/>
            <a:satOff val="-12660"/>
            <a:lumOff val="-2059"/>
            <a:alphaOff val="0"/>
          </a:srgbClr>
        </a:solidFill>
        <a:ln>
          <a:noFill/>
        </a:ln>
        <a:effectLst/>
      </dgm:spPr>
      <dgm:t>
        <a:bodyPr/>
        <a:lstStyle/>
        <a:p>
          <a:endParaRPr lang="ru-RU">
            <a:solidFill>
              <a:sysClr val="window" lastClr="FFFFFF"/>
            </a:solidFill>
            <a:latin typeface="Calibri"/>
            <a:ea typeface="+mn-ea"/>
            <a:cs typeface="+mn-cs"/>
          </a:endParaRPr>
        </a:p>
      </dgm:t>
    </dgm:pt>
    <dgm:pt modelId="{F08CB58D-1178-45C8-B2B8-B60291DFFB03}" type="sibTrans" cxnId="{70141A48-918B-4BFD-B21C-14C53E05B398}">
      <dgm:prSet/>
      <dgm:spPr/>
      <dgm:t>
        <a:bodyPr/>
        <a:lstStyle/>
        <a:p>
          <a:endParaRPr lang="ru-RU"/>
        </a:p>
      </dgm:t>
    </dgm:pt>
    <dgm:pt modelId="{1A8ECBE5-C4CA-4AD0-A50A-0AB24AFEDFA7}">
      <dgm:prSet custT="1"/>
      <dgm:spPr>
        <a:xfrm>
          <a:off x="767330" y="1426064"/>
          <a:ext cx="799564" cy="676289"/>
        </a:xfrm>
        <a:solidFill>
          <a:srgbClr val="9BBB59">
            <a:hueOff val="9375220"/>
            <a:satOff val="-14067"/>
            <a:lumOff val="-2288"/>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Прокуратура</a:t>
          </a:r>
        </a:p>
      </dgm:t>
    </dgm:pt>
    <dgm:pt modelId="{6C1F2E28-B833-450A-B9F6-76E33C008E03}" type="parTrans" cxnId="{94F29C99-6E51-4ABB-8CCA-1B491051EC57}">
      <dgm:prSet/>
      <dgm:spPr>
        <a:xfrm rot="11215385">
          <a:off x="1761584" y="1770385"/>
          <a:ext cx="427769" cy="183950"/>
        </a:xfrm>
        <a:solidFill>
          <a:srgbClr val="9BBB59">
            <a:hueOff val="9375220"/>
            <a:satOff val="-14067"/>
            <a:lumOff val="-2288"/>
            <a:alphaOff val="0"/>
          </a:srgbClr>
        </a:solidFill>
        <a:ln>
          <a:noFill/>
        </a:ln>
        <a:effectLst/>
      </dgm:spPr>
      <dgm:t>
        <a:bodyPr/>
        <a:lstStyle/>
        <a:p>
          <a:endParaRPr lang="ru-RU">
            <a:solidFill>
              <a:sysClr val="window" lastClr="FFFFFF"/>
            </a:solidFill>
            <a:latin typeface="Calibri"/>
            <a:ea typeface="+mn-ea"/>
            <a:cs typeface="+mn-cs"/>
          </a:endParaRPr>
        </a:p>
      </dgm:t>
    </dgm:pt>
    <dgm:pt modelId="{50BCC42F-4201-49B4-A628-0C5B056A2139}" type="sibTrans" cxnId="{94F29C99-6E51-4ABB-8CCA-1B491051EC57}">
      <dgm:prSet/>
      <dgm:spPr/>
      <dgm:t>
        <a:bodyPr/>
        <a:lstStyle/>
        <a:p>
          <a:endParaRPr lang="ru-RU"/>
        </a:p>
      </dgm:t>
    </dgm:pt>
    <dgm:pt modelId="{73FFA309-A0F2-41DD-A1C8-28096D80C21D}">
      <dgm:prSet custT="1"/>
      <dgm:spPr>
        <a:xfrm>
          <a:off x="914402" y="701646"/>
          <a:ext cx="1054890" cy="676289"/>
        </a:xfrm>
        <a:solidFill>
          <a:srgbClr val="9BBB59">
            <a:hueOff val="10312742"/>
            <a:satOff val="-15473"/>
            <a:lumOff val="-2516"/>
            <a:alphaOff val="0"/>
          </a:srgbClr>
        </a:solidFill>
        <a:ln w="25400" cap="flat" cmpd="sng" algn="ctr">
          <a:solidFill>
            <a:sysClr val="window" lastClr="FFFFFF">
              <a:hueOff val="0"/>
              <a:satOff val="0"/>
              <a:lumOff val="0"/>
              <a:alphaOff val="0"/>
            </a:sysClr>
          </a:solidFill>
          <a:prstDash val="solid"/>
        </a:ln>
        <a:effectLst/>
      </dgm:spPr>
      <dgm:t>
        <a:bodyPr/>
        <a:lstStyle/>
        <a:p>
          <a:r>
            <a:rPr lang="ru-RU" sz="800">
              <a:solidFill>
                <a:sysClr val="window" lastClr="FFFFFF"/>
              </a:solidFill>
              <a:latin typeface="Calibri"/>
              <a:ea typeface="+mn-ea"/>
              <a:cs typeface="+mn-cs"/>
            </a:rPr>
            <a:t>отдел молодежи и спорта</a:t>
          </a:r>
        </a:p>
      </dgm:t>
    </dgm:pt>
    <dgm:pt modelId="{6C02D622-BE87-49C9-8430-6B763437F9BE}" type="parTrans" cxnId="{DC302878-AC44-41CA-AB08-244A69DDAA74}">
      <dgm:prSet/>
      <dgm:spPr>
        <a:xfrm rot="12876923">
          <a:off x="1933505" y="1440013"/>
          <a:ext cx="442825" cy="183950"/>
        </a:xfrm>
        <a:solidFill>
          <a:srgbClr val="9BBB59">
            <a:hueOff val="10312742"/>
            <a:satOff val="-15473"/>
            <a:lumOff val="-2516"/>
            <a:alphaOff val="0"/>
          </a:srgbClr>
        </a:solidFill>
        <a:ln>
          <a:noFill/>
        </a:ln>
        <a:effectLst/>
      </dgm:spPr>
      <dgm:t>
        <a:bodyPr/>
        <a:lstStyle/>
        <a:p>
          <a:endParaRPr lang="ru-RU">
            <a:solidFill>
              <a:sysClr val="window" lastClr="FFFFFF"/>
            </a:solidFill>
            <a:latin typeface="Calibri"/>
            <a:ea typeface="+mn-ea"/>
            <a:cs typeface="+mn-cs"/>
          </a:endParaRPr>
        </a:p>
      </dgm:t>
    </dgm:pt>
    <dgm:pt modelId="{641A2EFB-4917-4213-9DB4-4793CC373098}" type="sibTrans" cxnId="{DC302878-AC44-41CA-AB08-244A69DDAA74}">
      <dgm:prSet/>
      <dgm:spPr/>
      <dgm:t>
        <a:bodyPr/>
        <a:lstStyle/>
        <a:p>
          <a:endParaRPr lang="ru-RU"/>
        </a:p>
      </dgm:t>
    </dgm:pt>
    <dgm:pt modelId="{28E09F82-458D-4F06-95C1-2EF00DF09D99}">
      <dgm:prSet custT="1"/>
      <dgm:spPr>
        <a:xfrm>
          <a:off x="1575882" y="187882"/>
          <a:ext cx="891769" cy="676289"/>
        </a:xfr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gm:spPr>
      <dgm:t>
        <a:bodyPr/>
        <a:lstStyle/>
        <a:p>
          <a:r>
            <a:rPr lang="ru-RU" sz="600">
              <a:solidFill>
                <a:sysClr val="window" lastClr="FFFFFF"/>
              </a:solidFill>
              <a:latin typeface="Calibri"/>
              <a:ea typeface="+mn-ea"/>
              <a:cs typeface="+mn-cs"/>
            </a:rPr>
            <a:t>отдел </a:t>
          </a:r>
          <a:r>
            <a:rPr lang="ru-RU" sz="800">
              <a:solidFill>
                <a:sysClr val="window" lastClr="FFFFFF"/>
              </a:solidFill>
              <a:latin typeface="Calibri"/>
              <a:ea typeface="+mn-ea"/>
              <a:cs typeface="+mn-cs"/>
            </a:rPr>
            <a:t>культуры</a:t>
          </a:r>
        </a:p>
      </dgm:t>
    </dgm:pt>
    <dgm:pt modelId="{228799B5-3223-46F7-9484-A3A54AF34153}" type="parTrans" cxnId="{4D87B15C-B492-4DEE-8342-88F4DC073F7B}">
      <dgm:prSet/>
      <dgm:spPr>
        <a:xfrm rot="14538462">
          <a:off x="2161640" y="1192689"/>
          <a:ext cx="516580" cy="183950"/>
        </a:xfrm>
        <a:solidFill>
          <a:srgbClr val="9BBB59">
            <a:hueOff val="11250264"/>
            <a:satOff val="-16880"/>
            <a:lumOff val="-2745"/>
            <a:alphaOff val="0"/>
          </a:srgbClr>
        </a:solidFill>
        <a:ln>
          <a:noFill/>
        </a:ln>
        <a:effectLst/>
      </dgm:spPr>
      <dgm:t>
        <a:bodyPr/>
        <a:lstStyle/>
        <a:p>
          <a:endParaRPr lang="ru-RU">
            <a:solidFill>
              <a:sysClr val="window" lastClr="FFFFFF"/>
            </a:solidFill>
            <a:latin typeface="Calibri"/>
            <a:ea typeface="+mn-ea"/>
            <a:cs typeface="+mn-cs"/>
          </a:endParaRPr>
        </a:p>
      </dgm:t>
    </dgm:pt>
    <dgm:pt modelId="{86E4B7F9-2657-4DBD-8ED3-FC0E33A30CAB}" type="sibTrans" cxnId="{4D87B15C-B492-4DEE-8342-88F4DC073F7B}">
      <dgm:prSet/>
      <dgm:spPr/>
      <dgm:t>
        <a:bodyPr/>
        <a:lstStyle/>
        <a:p>
          <a:endParaRPr lang="ru-RU"/>
        </a:p>
      </dgm:t>
    </dgm:pt>
    <dgm:pt modelId="{61C02B5E-0F9D-48DC-8655-05CA1CCAD7E6}" type="pres">
      <dgm:prSet presAssocID="{9DC1160F-7CB2-49A5-B5CF-B0F01102219A}" presName="Name0" presStyleCnt="0">
        <dgm:presLayoutVars>
          <dgm:chMax val="1"/>
          <dgm:dir/>
          <dgm:animLvl val="ctr"/>
          <dgm:resizeHandles val="exact"/>
        </dgm:presLayoutVars>
      </dgm:prSet>
      <dgm:spPr/>
      <dgm:t>
        <a:bodyPr/>
        <a:lstStyle/>
        <a:p>
          <a:endParaRPr lang="ru-RU"/>
        </a:p>
      </dgm:t>
    </dgm:pt>
    <dgm:pt modelId="{D2EC32E8-C797-4940-BC66-B94201A66D4D}" type="pres">
      <dgm:prSet presAssocID="{D57AF88F-BD85-41A6-9FD5-629AD857943C}" presName="centerShape" presStyleLbl="node0" presStyleIdx="0" presStyleCnt="1" custScaleX="154178"/>
      <dgm:spPr>
        <a:prstGeom prst="ellipse">
          <a:avLst/>
        </a:prstGeom>
      </dgm:spPr>
      <dgm:t>
        <a:bodyPr/>
        <a:lstStyle/>
        <a:p>
          <a:endParaRPr lang="ru-RU"/>
        </a:p>
      </dgm:t>
    </dgm:pt>
    <dgm:pt modelId="{A94DE9A1-7036-4197-B9F8-FFD27B354770}" type="pres">
      <dgm:prSet presAssocID="{C7AA37EB-83F4-44AA-8CED-B1F46F3FD6C8}" presName="parTrans" presStyleLbl="sibTrans2D1" presStyleIdx="0" presStyleCnt="13"/>
      <dgm:spPr>
        <a:prstGeom prst="rightArrow">
          <a:avLst>
            <a:gd name="adj1" fmla="val 60000"/>
            <a:gd name="adj2" fmla="val 50000"/>
          </a:avLst>
        </a:prstGeom>
      </dgm:spPr>
      <dgm:t>
        <a:bodyPr/>
        <a:lstStyle/>
        <a:p>
          <a:endParaRPr lang="ru-RU"/>
        </a:p>
      </dgm:t>
    </dgm:pt>
    <dgm:pt modelId="{25B55EE3-3008-4509-83B3-51D4E7D6A30B}" type="pres">
      <dgm:prSet presAssocID="{C7AA37EB-83F4-44AA-8CED-B1F46F3FD6C8}" presName="connectorText" presStyleLbl="sibTrans2D1" presStyleIdx="0" presStyleCnt="13"/>
      <dgm:spPr/>
      <dgm:t>
        <a:bodyPr/>
        <a:lstStyle/>
        <a:p>
          <a:endParaRPr lang="ru-RU"/>
        </a:p>
      </dgm:t>
    </dgm:pt>
    <dgm:pt modelId="{CE6C6DED-8EC7-4D38-95AA-4F5BA6D05B9C}" type="pres">
      <dgm:prSet presAssocID="{D4A8D6FC-241C-45E1-9054-1376FBEE59FA}" presName="node" presStyleLbl="node1" presStyleIdx="0" presStyleCnt="13">
        <dgm:presLayoutVars>
          <dgm:bulletEnabled val="1"/>
        </dgm:presLayoutVars>
      </dgm:prSet>
      <dgm:spPr>
        <a:prstGeom prst="ellipse">
          <a:avLst/>
        </a:prstGeom>
      </dgm:spPr>
      <dgm:t>
        <a:bodyPr/>
        <a:lstStyle/>
        <a:p>
          <a:endParaRPr lang="ru-RU"/>
        </a:p>
      </dgm:t>
    </dgm:pt>
    <dgm:pt modelId="{05CE1DC1-F994-4870-A00C-5B25CA4BC262}" type="pres">
      <dgm:prSet presAssocID="{79FB49DD-172A-495B-A1E4-BDEBC94A8A1F}" presName="parTrans" presStyleLbl="sibTrans2D1" presStyleIdx="1" presStyleCnt="13"/>
      <dgm:spPr>
        <a:prstGeom prst="rightArrow">
          <a:avLst>
            <a:gd name="adj1" fmla="val 60000"/>
            <a:gd name="adj2" fmla="val 50000"/>
          </a:avLst>
        </a:prstGeom>
      </dgm:spPr>
      <dgm:t>
        <a:bodyPr/>
        <a:lstStyle/>
        <a:p>
          <a:endParaRPr lang="ru-RU"/>
        </a:p>
      </dgm:t>
    </dgm:pt>
    <dgm:pt modelId="{A9E3F2DB-1884-44D5-AFBB-15523257A779}" type="pres">
      <dgm:prSet presAssocID="{79FB49DD-172A-495B-A1E4-BDEBC94A8A1F}" presName="connectorText" presStyleLbl="sibTrans2D1" presStyleIdx="1" presStyleCnt="13"/>
      <dgm:spPr/>
      <dgm:t>
        <a:bodyPr/>
        <a:lstStyle/>
        <a:p>
          <a:endParaRPr lang="ru-RU"/>
        </a:p>
      </dgm:t>
    </dgm:pt>
    <dgm:pt modelId="{5B129E45-812D-4B12-94BB-980916F3F14D}" type="pres">
      <dgm:prSet presAssocID="{9515770F-517B-4826-8051-E43AAD138C78}" presName="node" presStyleLbl="node1" presStyleIdx="1" presStyleCnt="13" custScaleX="165417" custScaleY="108750">
        <dgm:presLayoutVars>
          <dgm:bulletEnabled val="1"/>
        </dgm:presLayoutVars>
      </dgm:prSet>
      <dgm:spPr>
        <a:prstGeom prst="ellipse">
          <a:avLst/>
        </a:prstGeom>
      </dgm:spPr>
      <dgm:t>
        <a:bodyPr/>
        <a:lstStyle/>
        <a:p>
          <a:endParaRPr lang="ru-RU"/>
        </a:p>
      </dgm:t>
    </dgm:pt>
    <dgm:pt modelId="{07D0AAC5-7689-4681-8105-24841B7B05BE}" type="pres">
      <dgm:prSet presAssocID="{2F768531-CDED-449B-9C64-C5DF2DC683B4}" presName="parTrans" presStyleLbl="sibTrans2D1" presStyleIdx="2" presStyleCnt="13"/>
      <dgm:spPr>
        <a:prstGeom prst="rightArrow">
          <a:avLst>
            <a:gd name="adj1" fmla="val 60000"/>
            <a:gd name="adj2" fmla="val 50000"/>
          </a:avLst>
        </a:prstGeom>
      </dgm:spPr>
      <dgm:t>
        <a:bodyPr/>
        <a:lstStyle/>
        <a:p>
          <a:endParaRPr lang="ru-RU"/>
        </a:p>
      </dgm:t>
    </dgm:pt>
    <dgm:pt modelId="{157E23DD-C32A-4510-9AA2-E6CB362E92F0}" type="pres">
      <dgm:prSet presAssocID="{2F768531-CDED-449B-9C64-C5DF2DC683B4}" presName="connectorText" presStyleLbl="sibTrans2D1" presStyleIdx="2" presStyleCnt="13"/>
      <dgm:spPr/>
      <dgm:t>
        <a:bodyPr/>
        <a:lstStyle/>
        <a:p>
          <a:endParaRPr lang="ru-RU"/>
        </a:p>
      </dgm:t>
    </dgm:pt>
    <dgm:pt modelId="{B1039AD5-2C29-4A15-91AA-12D97457B5C9}" type="pres">
      <dgm:prSet presAssocID="{A0BA1C16-55AD-48E2-83C4-B71E52CF8C99}" presName="node" presStyleLbl="node1" presStyleIdx="2" presStyleCnt="13" custScaleX="126547">
        <dgm:presLayoutVars>
          <dgm:bulletEnabled val="1"/>
        </dgm:presLayoutVars>
      </dgm:prSet>
      <dgm:spPr>
        <a:prstGeom prst="ellipse">
          <a:avLst/>
        </a:prstGeom>
      </dgm:spPr>
      <dgm:t>
        <a:bodyPr/>
        <a:lstStyle/>
        <a:p>
          <a:endParaRPr lang="ru-RU"/>
        </a:p>
      </dgm:t>
    </dgm:pt>
    <dgm:pt modelId="{52E7E329-8BFB-46CC-B818-235CABAEBB57}" type="pres">
      <dgm:prSet presAssocID="{2F26DF4A-8949-483F-8CFE-020142E16AAB}" presName="parTrans" presStyleLbl="sibTrans2D1" presStyleIdx="3" presStyleCnt="13"/>
      <dgm:spPr>
        <a:prstGeom prst="rightArrow">
          <a:avLst>
            <a:gd name="adj1" fmla="val 60000"/>
            <a:gd name="adj2" fmla="val 50000"/>
          </a:avLst>
        </a:prstGeom>
      </dgm:spPr>
      <dgm:t>
        <a:bodyPr/>
        <a:lstStyle/>
        <a:p>
          <a:endParaRPr lang="ru-RU"/>
        </a:p>
      </dgm:t>
    </dgm:pt>
    <dgm:pt modelId="{E8DA1C85-E280-429C-850B-1633F76DE78B}" type="pres">
      <dgm:prSet presAssocID="{2F26DF4A-8949-483F-8CFE-020142E16AAB}" presName="connectorText" presStyleLbl="sibTrans2D1" presStyleIdx="3" presStyleCnt="13"/>
      <dgm:spPr/>
      <dgm:t>
        <a:bodyPr/>
        <a:lstStyle/>
        <a:p>
          <a:endParaRPr lang="ru-RU"/>
        </a:p>
      </dgm:t>
    </dgm:pt>
    <dgm:pt modelId="{CEC40381-6260-4B52-9B00-8AA72C34A6E7}" type="pres">
      <dgm:prSet presAssocID="{00C1A6B7-66F8-47C2-83E0-5752718F0661}" presName="node" presStyleLbl="node1" presStyleIdx="3" presStyleCnt="13">
        <dgm:presLayoutVars>
          <dgm:bulletEnabled val="1"/>
        </dgm:presLayoutVars>
      </dgm:prSet>
      <dgm:spPr>
        <a:prstGeom prst="ellipse">
          <a:avLst/>
        </a:prstGeom>
      </dgm:spPr>
      <dgm:t>
        <a:bodyPr/>
        <a:lstStyle/>
        <a:p>
          <a:endParaRPr lang="ru-RU"/>
        </a:p>
      </dgm:t>
    </dgm:pt>
    <dgm:pt modelId="{CEA0CE0F-0A86-42C6-95A5-831257284615}" type="pres">
      <dgm:prSet presAssocID="{D9D8D2C7-A05D-4F61-A59C-7678A6966CAB}" presName="parTrans" presStyleLbl="sibTrans2D1" presStyleIdx="4" presStyleCnt="13"/>
      <dgm:spPr>
        <a:prstGeom prst="rightArrow">
          <a:avLst>
            <a:gd name="adj1" fmla="val 60000"/>
            <a:gd name="adj2" fmla="val 50000"/>
          </a:avLst>
        </a:prstGeom>
      </dgm:spPr>
      <dgm:t>
        <a:bodyPr/>
        <a:lstStyle/>
        <a:p>
          <a:endParaRPr lang="ru-RU"/>
        </a:p>
      </dgm:t>
    </dgm:pt>
    <dgm:pt modelId="{E13B25D4-ED48-47B5-893B-BC4FE7AECDEC}" type="pres">
      <dgm:prSet presAssocID="{D9D8D2C7-A05D-4F61-A59C-7678A6966CAB}" presName="connectorText" presStyleLbl="sibTrans2D1" presStyleIdx="4" presStyleCnt="13"/>
      <dgm:spPr/>
      <dgm:t>
        <a:bodyPr/>
        <a:lstStyle/>
        <a:p>
          <a:endParaRPr lang="ru-RU"/>
        </a:p>
      </dgm:t>
    </dgm:pt>
    <dgm:pt modelId="{5C6E2531-99A9-4B8B-BA6F-293F891D6CA9}" type="pres">
      <dgm:prSet presAssocID="{571CE2BF-4632-482B-9EB0-A45FCB5397B5}" presName="node" presStyleLbl="node1" presStyleIdx="4" presStyleCnt="13">
        <dgm:presLayoutVars>
          <dgm:bulletEnabled val="1"/>
        </dgm:presLayoutVars>
      </dgm:prSet>
      <dgm:spPr>
        <a:prstGeom prst="ellipse">
          <a:avLst/>
        </a:prstGeom>
      </dgm:spPr>
      <dgm:t>
        <a:bodyPr/>
        <a:lstStyle/>
        <a:p>
          <a:endParaRPr lang="ru-RU"/>
        </a:p>
      </dgm:t>
    </dgm:pt>
    <dgm:pt modelId="{DD7779CE-893B-4281-B1F7-45DE6BEAAA0C}" type="pres">
      <dgm:prSet presAssocID="{7E9E6071-B3AD-41C0-8ED5-DFEAEC798872}" presName="parTrans" presStyleLbl="sibTrans2D1" presStyleIdx="5" presStyleCnt="13"/>
      <dgm:spPr>
        <a:prstGeom prst="rightArrow">
          <a:avLst>
            <a:gd name="adj1" fmla="val 60000"/>
            <a:gd name="adj2" fmla="val 50000"/>
          </a:avLst>
        </a:prstGeom>
      </dgm:spPr>
      <dgm:t>
        <a:bodyPr/>
        <a:lstStyle/>
        <a:p>
          <a:endParaRPr lang="ru-RU"/>
        </a:p>
      </dgm:t>
    </dgm:pt>
    <dgm:pt modelId="{C6A7AFD9-3DC7-4279-AF3A-2E0BBDE5ACBE}" type="pres">
      <dgm:prSet presAssocID="{7E9E6071-B3AD-41C0-8ED5-DFEAEC798872}" presName="connectorText" presStyleLbl="sibTrans2D1" presStyleIdx="5" presStyleCnt="13"/>
      <dgm:spPr/>
      <dgm:t>
        <a:bodyPr/>
        <a:lstStyle/>
        <a:p>
          <a:endParaRPr lang="ru-RU"/>
        </a:p>
      </dgm:t>
    </dgm:pt>
    <dgm:pt modelId="{D5DA0EC3-C806-4185-ACF1-A0EF6C1D2583}" type="pres">
      <dgm:prSet presAssocID="{0C180FD6-B1A1-4E8B-8C64-E8463EDE6939}" presName="node" presStyleLbl="node1" presStyleIdx="5" presStyleCnt="13">
        <dgm:presLayoutVars>
          <dgm:bulletEnabled val="1"/>
        </dgm:presLayoutVars>
      </dgm:prSet>
      <dgm:spPr>
        <a:prstGeom prst="ellipse">
          <a:avLst/>
        </a:prstGeom>
      </dgm:spPr>
      <dgm:t>
        <a:bodyPr/>
        <a:lstStyle/>
        <a:p>
          <a:endParaRPr lang="ru-RU"/>
        </a:p>
      </dgm:t>
    </dgm:pt>
    <dgm:pt modelId="{11CF4295-6C38-458C-A990-9F3024009637}" type="pres">
      <dgm:prSet presAssocID="{95EAC4FD-B799-4C79-8EC3-3FFC7FEAA644}" presName="parTrans" presStyleLbl="sibTrans2D1" presStyleIdx="6" presStyleCnt="13"/>
      <dgm:spPr>
        <a:prstGeom prst="rightArrow">
          <a:avLst>
            <a:gd name="adj1" fmla="val 60000"/>
            <a:gd name="adj2" fmla="val 50000"/>
          </a:avLst>
        </a:prstGeom>
      </dgm:spPr>
      <dgm:t>
        <a:bodyPr/>
        <a:lstStyle/>
        <a:p>
          <a:endParaRPr lang="ru-RU"/>
        </a:p>
      </dgm:t>
    </dgm:pt>
    <dgm:pt modelId="{0BCE2BE3-69DF-4F8E-AC4E-7A64A7313D6A}" type="pres">
      <dgm:prSet presAssocID="{95EAC4FD-B799-4C79-8EC3-3FFC7FEAA644}" presName="connectorText" presStyleLbl="sibTrans2D1" presStyleIdx="6" presStyleCnt="13"/>
      <dgm:spPr/>
      <dgm:t>
        <a:bodyPr/>
        <a:lstStyle/>
        <a:p>
          <a:endParaRPr lang="ru-RU"/>
        </a:p>
      </dgm:t>
    </dgm:pt>
    <dgm:pt modelId="{8C631329-0216-4DA9-A0D9-FA6C25ECF463}" type="pres">
      <dgm:prSet presAssocID="{734F89D6-26DB-473B-AD3C-82A048E1154D}" presName="node" presStyleLbl="node1" presStyleIdx="6" presStyleCnt="13">
        <dgm:presLayoutVars>
          <dgm:bulletEnabled val="1"/>
        </dgm:presLayoutVars>
      </dgm:prSet>
      <dgm:spPr>
        <a:prstGeom prst="ellipse">
          <a:avLst/>
        </a:prstGeom>
      </dgm:spPr>
      <dgm:t>
        <a:bodyPr/>
        <a:lstStyle/>
        <a:p>
          <a:endParaRPr lang="ru-RU"/>
        </a:p>
      </dgm:t>
    </dgm:pt>
    <dgm:pt modelId="{15AC0650-A013-4544-BED0-FD09D473A78F}" type="pres">
      <dgm:prSet presAssocID="{7CACE43C-850B-4328-BAF6-3FEEE96FC23E}" presName="parTrans" presStyleLbl="sibTrans2D1" presStyleIdx="7" presStyleCnt="13"/>
      <dgm:spPr>
        <a:prstGeom prst="rightArrow">
          <a:avLst>
            <a:gd name="adj1" fmla="val 60000"/>
            <a:gd name="adj2" fmla="val 50000"/>
          </a:avLst>
        </a:prstGeom>
      </dgm:spPr>
      <dgm:t>
        <a:bodyPr/>
        <a:lstStyle/>
        <a:p>
          <a:endParaRPr lang="ru-RU"/>
        </a:p>
      </dgm:t>
    </dgm:pt>
    <dgm:pt modelId="{2DB0D000-E01B-496B-8E83-0CD2AB287230}" type="pres">
      <dgm:prSet presAssocID="{7CACE43C-850B-4328-BAF6-3FEEE96FC23E}" presName="connectorText" presStyleLbl="sibTrans2D1" presStyleIdx="7" presStyleCnt="13"/>
      <dgm:spPr/>
      <dgm:t>
        <a:bodyPr/>
        <a:lstStyle/>
        <a:p>
          <a:endParaRPr lang="ru-RU"/>
        </a:p>
      </dgm:t>
    </dgm:pt>
    <dgm:pt modelId="{DBB5B36B-B2FA-4860-BE8F-7D08156550CC}" type="pres">
      <dgm:prSet presAssocID="{A693CA9F-06C4-4C4E-BE35-59958842A7A5}" presName="node" presStyleLbl="node1" presStyleIdx="7" presStyleCnt="13" custScaleX="139963">
        <dgm:presLayoutVars>
          <dgm:bulletEnabled val="1"/>
        </dgm:presLayoutVars>
      </dgm:prSet>
      <dgm:spPr>
        <a:prstGeom prst="ellipse">
          <a:avLst/>
        </a:prstGeom>
      </dgm:spPr>
      <dgm:t>
        <a:bodyPr/>
        <a:lstStyle/>
        <a:p>
          <a:endParaRPr lang="ru-RU"/>
        </a:p>
      </dgm:t>
    </dgm:pt>
    <dgm:pt modelId="{4DBE904E-4991-4C4A-9A9D-8942AA03E7F3}" type="pres">
      <dgm:prSet presAssocID="{5C3E5578-FD18-48B7-95ED-5948B86A0C29}" presName="parTrans" presStyleLbl="sibTrans2D1" presStyleIdx="8" presStyleCnt="13"/>
      <dgm:spPr>
        <a:prstGeom prst="rightArrow">
          <a:avLst>
            <a:gd name="adj1" fmla="val 60000"/>
            <a:gd name="adj2" fmla="val 50000"/>
          </a:avLst>
        </a:prstGeom>
      </dgm:spPr>
      <dgm:t>
        <a:bodyPr/>
        <a:lstStyle/>
        <a:p>
          <a:endParaRPr lang="ru-RU"/>
        </a:p>
      </dgm:t>
    </dgm:pt>
    <dgm:pt modelId="{DCE1FBA2-EEA8-4FA6-9BCC-867287B57C8C}" type="pres">
      <dgm:prSet presAssocID="{5C3E5578-FD18-48B7-95ED-5948B86A0C29}" presName="connectorText" presStyleLbl="sibTrans2D1" presStyleIdx="8" presStyleCnt="13"/>
      <dgm:spPr/>
      <dgm:t>
        <a:bodyPr/>
        <a:lstStyle/>
        <a:p>
          <a:endParaRPr lang="ru-RU"/>
        </a:p>
      </dgm:t>
    </dgm:pt>
    <dgm:pt modelId="{81BCF84B-3002-49F8-AC5B-E253177AFE5E}" type="pres">
      <dgm:prSet presAssocID="{25B65F45-1579-47C7-99DC-4C3277691D1B}" presName="node" presStyleLbl="node1" presStyleIdx="8" presStyleCnt="13" custScaleX="116948">
        <dgm:presLayoutVars>
          <dgm:bulletEnabled val="1"/>
        </dgm:presLayoutVars>
      </dgm:prSet>
      <dgm:spPr>
        <a:prstGeom prst="ellipse">
          <a:avLst/>
        </a:prstGeom>
      </dgm:spPr>
      <dgm:t>
        <a:bodyPr/>
        <a:lstStyle/>
        <a:p>
          <a:endParaRPr lang="ru-RU"/>
        </a:p>
      </dgm:t>
    </dgm:pt>
    <dgm:pt modelId="{47417BA6-B876-40A5-AD43-F8FA1E3F87B4}" type="pres">
      <dgm:prSet presAssocID="{93156430-5818-4547-97DC-5D5CD852BC99}" presName="parTrans" presStyleLbl="sibTrans2D1" presStyleIdx="9" presStyleCnt="13"/>
      <dgm:spPr>
        <a:prstGeom prst="rightArrow">
          <a:avLst>
            <a:gd name="adj1" fmla="val 60000"/>
            <a:gd name="adj2" fmla="val 50000"/>
          </a:avLst>
        </a:prstGeom>
      </dgm:spPr>
      <dgm:t>
        <a:bodyPr/>
        <a:lstStyle/>
        <a:p>
          <a:endParaRPr lang="ru-RU"/>
        </a:p>
      </dgm:t>
    </dgm:pt>
    <dgm:pt modelId="{32B22C70-5613-4B37-AECD-1B8243251E11}" type="pres">
      <dgm:prSet presAssocID="{93156430-5818-4547-97DC-5D5CD852BC99}" presName="connectorText" presStyleLbl="sibTrans2D1" presStyleIdx="9" presStyleCnt="13"/>
      <dgm:spPr/>
      <dgm:t>
        <a:bodyPr/>
        <a:lstStyle/>
        <a:p>
          <a:endParaRPr lang="ru-RU"/>
        </a:p>
      </dgm:t>
    </dgm:pt>
    <dgm:pt modelId="{F2D30EB4-87A9-4F10-B97D-1654A45AC64F}" type="pres">
      <dgm:prSet presAssocID="{9C75D4A8-AD5F-47A6-8D21-A23F1BD1DC30}" presName="node" presStyleLbl="node1" presStyleIdx="9" presStyleCnt="13">
        <dgm:presLayoutVars>
          <dgm:bulletEnabled val="1"/>
        </dgm:presLayoutVars>
      </dgm:prSet>
      <dgm:spPr>
        <a:prstGeom prst="ellipse">
          <a:avLst/>
        </a:prstGeom>
      </dgm:spPr>
      <dgm:t>
        <a:bodyPr/>
        <a:lstStyle/>
        <a:p>
          <a:endParaRPr lang="ru-RU"/>
        </a:p>
      </dgm:t>
    </dgm:pt>
    <dgm:pt modelId="{F2B2A871-DD8B-4883-8916-9337EA092FB5}" type="pres">
      <dgm:prSet presAssocID="{6C1F2E28-B833-450A-B9F6-76E33C008E03}" presName="parTrans" presStyleLbl="sibTrans2D1" presStyleIdx="10" presStyleCnt="13"/>
      <dgm:spPr>
        <a:prstGeom prst="rightArrow">
          <a:avLst>
            <a:gd name="adj1" fmla="val 60000"/>
            <a:gd name="adj2" fmla="val 50000"/>
          </a:avLst>
        </a:prstGeom>
      </dgm:spPr>
      <dgm:t>
        <a:bodyPr/>
        <a:lstStyle/>
        <a:p>
          <a:endParaRPr lang="ru-RU"/>
        </a:p>
      </dgm:t>
    </dgm:pt>
    <dgm:pt modelId="{D3276494-7879-4DD0-AAD8-9D2143DC5D4B}" type="pres">
      <dgm:prSet presAssocID="{6C1F2E28-B833-450A-B9F6-76E33C008E03}" presName="connectorText" presStyleLbl="sibTrans2D1" presStyleIdx="10" presStyleCnt="13"/>
      <dgm:spPr/>
      <dgm:t>
        <a:bodyPr/>
        <a:lstStyle/>
        <a:p>
          <a:endParaRPr lang="ru-RU"/>
        </a:p>
      </dgm:t>
    </dgm:pt>
    <dgm:pt modelId="{F0A69612-E3E1-4AFC-8F6A-9274BA7BECF6}" type="pres">
      <dgm:prSet presAssocID="{1A8ECBE5-C4CA-4AD0-A50A-0AB24AFEDFA7}" presName="node" presStyleLbl="node1" presStyleIdx="10" presStyleCnt="13" custScaleX="118228">
        <dgm:presLayoutVars>
          <dgm:bulletEnabled val="1"/>
        </dgm:presLayoutVars>
      </dgm:prSet>
      <dgm:spPr>
        <a:prstGeom prst="ellipse">
          <a:avLst/>
        </a:prstGeom>
      </dgm:spPr>
      <dgm:t>
        <a:bodyPr/>
        <a:lstStyle/>
        <a:p>
          <a:endParaRPr lang="ru-RU"/>
        </a:p>
      </dgm:t>
    </dgm:pt>
    <dgm:pt modelId="{07E1FA88-9126-42DA-9291-4D583514B56A}" type="pres">
      <dgm:prSet presAssocID="{6C02D622-BE87-49C9-8430-6B763437F9BE}" presName="parTrans" presStyleLbl="sibTrans2D1" presStyleIdx="11" presStyleCnt="13"/>
      <dgm:spPr>
        <a:prstGeom prst="rightArrow">
          <a:avLst>
            <a:gd name="adj1" fmla="val 60000"/>
            <a:gd name="adj2" fmla="val 50000"/>
          </a:avLst>
        </a:prstGeom>
      </dgm:spPr>
      <dgm:t>
        <a:bodyPr/>
        <a:lstStyle/>
        <a:p>
          <a:endParaRPr lang="ru-RU"/>
        </a:p>
      </dgm:t>
    </dgm:pt>
    <dgm:pt modelId="{BB933DA9-D0CD-4ECD-94CA-34A729B9B59A}" type="pres">
      <dgm:prSet presAssocID="{6C02D622-BE87-49C9-8430-6B763437F9BE}" presName="connectorText" presStyleLbl="sibTrans2D1" presStyleIdx="11" presStyleCnt="13"/>
      <dgm:spPr/>
      <dgm:t>
        <a:bodyPr/>
        <a:lstStyle/>
        <a:p>
          <a:endParaRPr lang="ru-RU"/>
        </a:p>
      </dgm:t>
    </dgm:pt>
    <dgm:pt modelId="{A5FE2F0D-9EFD-4DEA-A1B3-DAB8E633E05C}" type="pres">
      <dgm:prSet presAssocID="{73FFA309-A0F2-41DD-A1C8-28096D80C21D}" presName="node" presStyleLbl="node1" presStyleIdx="11" presStyleCnt="13" custScaleX="155982">
        <dgm:presLayoutVars>
          <dgm:bulletEnabled val="1"/>
        </dgm:presLayoutVars>
      </dgm:prSet>
      <dgm:spPr>
        <a:prstGeom prst="ellipse">
          <a:avLst/>
        </a:prstGeom>
      </dgm:spPr>
      <dgm:t>
        <a:bodyPr/>
        <a:lstStyle/>
        <a:p>
          <a:endParaRPr lang="ru-RU"/>
        </a:p>
      </dgm:t>
    </dgm:pt>
    <dgm:pt modelId="{4337C77D-3743-468C-B9E5-5B915254F1A2}" type="pres">
      <dgm:prSet presAssocID="{228799B5-3223-46F7-9484-A3A54AF34153}" presName="parTrans" presStyleLbl="sibTrans2D1" presStyleIdx="12" presStyleCnt="13"/>
      <dgm:spPr>
        <a:prstGeom prst="rightArrow">
          <a:avLst>
            <a:gd name="adj1" fmla="val 60000"/>
            <a:gd name="adj2" fmla="val 50000"/>
          </a:avLst>
        </a:prstGeom>
      </dgm:spPr>
      <dgm:t>
        <a:bodyPr/>
        <a:lstStyle/>
        <a:p>
          <a:endParaRPr lang="ru-RU"/>
        </a:p>
      </dgm:t>
    </dgm:pt>
    <dgm:pt modelId="{81179BDF-5953-44D0-B94C-B1E99E94E100}" type="pres">
      <dgm:prSet presAssocID="{228799B5-3223-46F7-9484-A3A54AF34153}" presName="connectorText" presStyleLbl="sibTrans2D1" presStyleIdx="12" presStyleCnt="13"/>
      <dgm:spPr/>
      <dgm:t>
        <a:bodyPr/>
        <a:lstStyle/>
        <a:p>
          <a:endParaRPr lang="ru-RU"/>
        </a:p>
      </dgm:t>
    </dgm:pt>
    <dgm:pt modelId="{7EBAC5CD-C390-4934-BC69-5206CEA3F106}" type="pres">
      <dgm:prSet presAssocID="{28E09F82-458D-4F06-95C1-2EF00DF09D99}" presName="node" presStyleLbl="node1" presStyleIdx="12" presStyleCnt="13" custScaleX="131862">
        <dgm:presLayoutVars>
          <dgm:bulletEnabled val="1"/>
        </dgm:presLayoutVars>
      </dgm:prSet>
      <dgm:spPr>
        <a:prstGeom prst="ellipse">
          <a:avLst/>
        </a:prstGeom>
      </dgm:spPr>
      <dgm:t>
        <a:bodyPr/>
        <a:lstStyle/>
        <a:p>
          <a:endParaRPr lang="ru-RU"/>
        </a:p>
      </dgm:t>
    </dgm:pt>
  </dgm:ptLst>
  <dgm:cxnLst>
    <dgm:cxn modelId="{89E44916-DCC8-4DA6-8D53-F671695CF8CC}" type="presOf" srcId="{A0BA1C16-55AD-48E2-83C4-B71E52CF8C99}" destId="{B1039AD5-2C29-4A15-91AA-12D97457B5C9}" srcOrd="0" destOrd="0" presId="urn:microsoft.com/office/officeart/2005/8/layout/radial5"/>
    <dgm:cxn modelId="{E2D5BED6-D19B-48A6-8C6E-E7BFE29F40E1}" type="presOf" srcId="{D9D8D2C7-A05D-4F61-A59C-7678A6966CAB}" destId="{E13B25D4-ED48-47B5-893B-BC4FE7AECDEC}" srcOrd="1" destOrd="0" presId="urn:microsoft.com/office/officeart/2005/8/layout/radial5"/>
    <dgm:cxn modelId="{A868EBEF-D833-448E-A6A2-ABF4BEF44D39}" type="presOf" srcId="{9DC1160F-7CB2-49A5-B5CF-B0F01102219A}" destId="{61C02B5E-0F9D-48DC-8655-05CA1CCAD7E6}" srcOrd="0" destOrd="0" presId="urn:microsoft.com/office/officeart/2005/8/layout/radial5"/>
    <dgm:cxn modelId="{850307EE-84E2-41F4-9F13-89AE5A522D67}" type="presOf" srcId="{9C75D4A8-AD5F-47A6-8D21-A23F1BD1DC30}" destId="{F2D30EB4-87A9-4F10-B97D-1654A45AC64F}" srcOrd="0" destOrd="0" presId="urn:microsoft.com/office/officeart/2005/8/layout/radial5"/>
    <dgm:cxn modelId="{94F29C99-6E51-4ABB-8CCA-1B491051EC57}" srcId="{D57AF88F-BD85-41A6-9FD5-629AD857943C}" destId="{1A8ECBE5-C4CA-4AD0-A50A-0AB24AFEDFA7}" srcOrd="10" destOrd="0" parTransId="{6C1F2E28-B833-450A-B9F6-76E33C008E03}" sibTransId="{50BCC42F-4201-49B4-A628-0C5B056A2139}"/>
    <dgm:cxn modelId="{61728831-0C57-42FB-A986-1298DDE7A7CF}" type="presOf" srcId="{1A8ECBE5-C4CA-4AD0-A50A-0AB24AFEDFA7}" destId="{F0A69612-E3E1-4AFC-8F6A-9274BA7BECF6}" srcOrd="0" destOrd="0" presId="urn:microsoft.com/office/officeart/2005/8/layout/radial5"/>
    <dgm:cxn modelId="{2929262E-0B73-4AD7-9FF3-DD9A4F769668}" srcId="{D57AF88F-BD85-41A6-9FD5-629AD857943C}" destId="{A0BA1C16-55AD-48E2-83C4-B71E52CF8C99}" srcOrd="2" destOrd="0" parTransId="{2F768531-CDED-449B-9C64-C5DF2DC683B4}" sibTransId="{080CA1B6-FB9D-4621-A626-0C8A7A875172}"/>
    <dgm:cxn modelId="{A6036051-B484-4E66-963A-4E5DA8F0A5B1}" type="presOf" srcId="{28E09F82-458D-4F06-95C1-2EF00DF09D99}" destId="{7EBAC5CD-C390-4934-BC69-5206CEA3F106}" srcOrd="0" destOrd="0" presId="urn:microsoft.com/office/officeart/2005/8/layout/radial5"/>
    <dgm:cxn modelId="{51CFF0DD-195F-41C3-9D31-5D92DA9C22A1}" type="presOf" srcId="{D57AF88F-BD85-41A6-9FD5-629AD857943C}" destId="{D2EC32E8-C797-4940-BC66-B94201A66D4D}" srcOrd="0" destOrd="0" presId="urn:microsoft.com/office/officeart/2005/8/layout/radial5"/>
    <dgm:cxn modelId="{848299B3-9EDA-4EDE-AB78-107A56E51694}" srcId="{D57AF88F-BD85-41A6-9FD5-629AD857943C}" destId="{9515770F-517B-4826-8051-E43AAD138C78}" srcOrd="1" destOrd="0" parTransId="{79FB49DD-172A-495B-A1E4-BDEBC94A8A1F}" sibTransId="{5B66F8A6-8BC9-4FF6-9687-78D96B2B5179}"/>
    <dgm:cxn modelId="{FC1C7932-906B-48F8-8CC5-E5B8E3178D45}" type="presOf" srcId="{6C1F2E28-B833-450A-B9F6-76E33C008E03}" destId="{D3276494-7879-4DD0-AAD8-9D2143DC5D4B}" srcOrd="1" destOrd="0" presId="urn:microsoft.com/office/officeart/2005/8/layout/radial5"/>
    <dgm:cxn modelId="{A4098CA2-513C-46A3-808C-D5A14AC47B2D}" type="presOf" srcId="{6C02D622-BE87-49C9-8430-6B763437F9BE}" destId="{07E1FA88-9126-42DA-9291-4D583514B56A}" srcOrd="0" destOrd="0" presId="urn:microsoft.com/office/officeart/2005/8/layout/radial5"/>
    <dgm:cxn modelId="{7D4C8191-AD6D-4265-8E20-D9E113108F7F}" type="presOf" srcId="{228799B5-3223-46F7-9484-A3A54AF34153}" destId="{4337C77D-3743-468C-B9E5-5B915254F1A2}" srcOrd="0" destOrd="0" presId="urn:microsoft.com/office/officeart/2005/8/layout/radial5"/>
    <dgm:cxn modelId="{C999654A-C563-4086-A756-482F641F8CBD}" type="presOf" srcId="{C7AA37EB-83F4-44AA-8CED-B1F46F3FD6C8}" destId="{A94DE9A1-7036-4197-B9F8-FFD27B354770}" srcOrd="0" destOrd="0" presId="urn:microsoft.com/office/officeart/2005/8/layout/radial5"/>
    <dgm:cxn modelId="{58367ADA-7D28-4898-B324-F6344431A6E2}" type="presOf" srcId="{79FB49DD-172A-495B-A1E4-BDEBC94A8A1F}" destId="{A9E3F2DB-1884-44D5-AFBB-15523257A779}" srcOrd="1" destOrd="0" presId="urn:microsoft.com/office/officeart/2005/8/layout/radial5"/>
    <dgm:cxn modelId="{A15D092D-8423-4B11-8708-B75BDCE6E0F2}" type="presOf" srcId="{5C3E5578-FD18-48B7-95ED-5948B86A0C29}" destId="{DCE1FBA2-EEA8-4FA6-9BCC-867287B57C8C}" srcOrd="1" destOrd="0" presId="urn:microsoft.com/office/officeart/2005/8/layout/radial5"/>
    <dgm:cxn modelId="{71B45FE5-5A3B-4261-9BEE-7D5DF4DCDDEF}" srcId="{D57AF88F-BD85-41A6-9FD5-629AD857943C}" destId="{00C1A6B7-66F8-47C2-83E0-5752718F0661}" srcOrd="3" destOrd="0" parTransId="{2F26DF4A-8949-483F-8CFE-020142E16AAB}" sibTransId="{02CD53E2-1183-4E70-A157-192861DCE2C7}"/>
    <dgm:cxn modelId="{2DA675F4-15A4-4185-B9F5-82922804772D}" type="presOf" srcId="{79FB49DD-172A-495B-A1E4-BDEBC94A8A1F}" destId="{05CE1DC1-F994-4870-A00C-5B25CA4BC262}" srcOrd="0" destOrd="0" presId="urn:microsoft.com/office/officeart/2005/8/layout/radial5"/>
    <dgm:cxn modelId="{5D251421-215D-460D-B924-EA9046B7F53D}" type="presOf" srcId="{7CACE43C-850B-4328-BAF6-3FEEE96FC23E}" destId="{2DB0D000-E01B-496B-8E83-0CD2AB287230}" srcOrd="1" destOrd="0" presId="urn:microsoft.com/office/officeart/2005/8/layout/radial5"/>
    <dgm:cxn modelId="{4E051F4E-F193-4763-8268-5C1E3E95E7DF}" srcId="{D57AF88F-BD85-41A6-9FD5-629AD857943C}" destId="{25B65F45-1579-47C7-99DC-4C3277691D1B}" srcOrd="8" destOrd="0" parTransId="{5C3E5578-FD18-48B7-95ED-5948B86A0C29}" sibTransId="{8C6537C4-30D1-4BFA-98C5-45533D364FF6}"/>
    <dgm:cxn modelId="{4B8294F7-5616-4304-9C54-5111DA7B15BF}" type="presOf" srcId="{571CE2BF-4632-482B-9EB0-A45FCB5397B5}" destId="{5C6E2531-99A9-4B8B-BA6F-293F891D6CA9}" srcOrd="0" destOrd="0" presId="urn:microsoft.com/office/officeart/2005/8/layout/radial5"/>
    <dgm:cxn modelId="{F13A9B20-D6AC-493F-BDDC-F2A47CDCB3F6}" type="presOf" srcId="{95EAC4FD-B799-4C79-8EC3-3FFC7FEAA644}" destId="{11CF4295-6C38-458C-A990-9F3024009637}" srcOrd="0" destOrd="0" presId="urn:microsoft.com/office/officeart/2005/8/layout/radial5"/>
    <dgm:cxn modelId="{FCC27E73-7E3C-408F-9CAB-36ECD1FD13CA}" srcId="{9DC1160F-7CB2-49A5-B5CF-B0F01102219A}" destId="{5A8000A2-C1EE-467A-88BA-B8EC11D1E251}" srcOrd="1" destOrd="0" parTransId="{1DD04457-DA76-4257-8D65-4FBDD1EAC394}" sibTransId="{CFA2E232-2A72-4ADE-8011-749861BA2296}"/>
    <dgm:cxn modelId="{7C88EBE5-051E-4759-8581-2AA83610719C}" type="presOf" srcId="{00C1A6B7-66F8-47C2-83E0-5752718F0661}" destId="{CEC40381-6260-4B52-9B00-8AA72C34A6E7}" srcOrd="0" destOrd="0" presId="urn:microsoft.com/office/officeart/2005/8/layout/radial5"/>
    <dgm:cxn modelId="{1699D106-2A8E-4932-AD38-E74E2D6952B6}" type="presOf" srcId="{2F768531-CDED-449B-9C64-C5DF2DC683B4}" destId="{157E23DD-C32A-4510-9AA2-E6CB362E92F0}" srcOrd="1" destOrd="0" presId="urn:microsoft.com/office/officeart/2005/8/layout/radial5"/>
    <dgm:cxn modelId="{FDE260D0-37A3-49CC-BB26-A0994CD89EEC}" srcId="{D57AF88F-BD85-41A6-9FD5-629AD857943C}" destId="{734F89D6-26DB-473B-AD3C-82A048E1154D}" srcOrd="6" destOrd="0" parTransId="{95EAC4FD-B799-4C79-8EC3-3FFC7FEAA644}" sibTransId="{D0AEEE8C-52D8-49D6-8B9D-7AD0A4F83819}"/>
    <dgm:cxn modelId="{585B9B1B-0A6B-4649-8CFD-B207DDD04C36}" srcId="{D57AF88F-BD85-41A6-9FD5-629AD857943C}" destId="{A693CA9F-06C4-4C4E-BE35-59958842A7A5}" srcOrd="7" destOrd="0" parTransId="{7CACE43C-850B-4328-BAF6-3FEEE96FC23E}" sibTransId="{55E219C1-522C-4589-A5D4-4997652F46B7}"/>
    <dgm:cxn modelId="{4EDB405E-E654-433D-81AA-D19003E5DA7E}" type="presOf" srcId="{228799B5-3223-46F7-9484-A3A54AF34153}" destId="{81179BDF-5953-44D0-B94C-B1E99E94E100}" srcOrd="1" destOrd="0" presId="urn:microsoft.com/office/officeart/2005/8/layout/radial5"/>
    <dgm:cxn modelId="{5D6D0BD3-C4C6-47D6-85CE-A022F53E226C}" type="presOf" srcId="{93156430-5818-4547-97DC-5D5CD852BC99}" destId="{32B22C70-5613-4B37-AECD-1B8243251E11}" srcOrd="1" destOrd="0" presId="urn:microsoft.com/office/officeart/2005/8/layout/radial5"/>
    <dgm:cxn modelId="{8C89ACC7-068E-401C-A8ED-DA86BC93802F}" srcId="{D57AF88F-BD85-41A6-9FD5-629AD857943C}" destId="{571CE2BF-4632-482B-9EB0-A45FCB5397B5}" srcOrd="4" destOrd="0" parTransId="{D9D8D2C7-A05D-4F61-A59C-7678A6966CAB}" sibTransId="{79883778-5BBD-4325-96D4-1213DA17D314}"/>
    <dgm:cxn modelId="{9D8AE7EF-D399-4607-8953-F8EE9833390D}" type="presOf" srcId="{A693CA9F-06C4-4C4E-BE35-59958842A7A5}" destId="{DBB5B36B-B2FA-4860-BE8F-7D08156550CC}" srcOrd="0" destOrd="0" presId="urn:microsoft.com/office/officeart/2005/8/layout/radial5"/>
    <dgm:cxn modelId="{5D01AA75-71B0-4379-AD7D-C31C734DE72A}" type="presOf" srcId="{D9D8D2C7-A05D-4F61-A59C-7678A6966CAB}" destId="{CEA0CE0F-0A86-42C6-95A5-831257284615}" srcOrd="0" destOrd="0" presId="urn:microsoft.com/office/officeart/2005/8/layout/radial5"/>
    <dgm:cxn modelId="{C0F8554C-6BD3-4F40-86F9-255CB63338D9}" type="presOf" srcId="{C7AA37EB-83F4-44AA-8CED-B1F46F3FD6C8}" destId="{25B55EE3-3008-4509-83B3-51D4E7D6A30B}" srcOrd="1" destOrd="0" presId="urn:microsoft.com/office/officeart/2005/8/layout/radial5"/>
    <dgm:cxn modelId="{104EA1C9-B33A-4E27-8FC9-660F2FDAC9D5}" type="presOf" srcId="{25B65F45-1579-47C7-99DC-4C3277691D1B}" destId="{81BCF84B-3002-49F8-AC5B-E253177AFE5E}" srcOrd="0" destOrd="0" presId="urn:microsoft.com/office/officeart/2005/8/layout/radial5"/>
    <dgm:cxn modelId="{EFADFE36-EC7B-4DC3-B988-357973DB89AC}" type="presOf" srcId="{73FFA309-A0F2-41DD-A1C8-28096D80C21D}" destId="{A5FE2F0D-9EFD-4DEA-A1B3-DAB8E633E05C}" srcOrd="0" destOrd="0" presId="urn:microsoft.com/office/officeart/2005/8/layout/radial5"/>
    <dgm:cxn modelId="{62724555-A587-4A95-A5AE-6AF781BF24CF}" srcId="{D57AF88F-BD85-41A6-9FD5-629AD857943C}" destId="{D4A8D6FC-241C-45E1-9054-1376FBEE59FA}" srcOrd="0" destOrd="0" parTransId="{C7AA37EB-83F4-44AA-8CED-B1F46F3FD6C8}" sibTransId="{A39A0044-487B-45C6-829F-E4710EF9F999}"/>
    <dgm:cxn modelId="{BF4277F2-708A-4961-868C-654EC9207032}" type="presOf" srcId="{7E9E6071-B3AD-41C0-8ED5-DFEAEC798872}" destId="{DD7779CE-893B-4281-B1F7-45DE6BEAAA0C}" srcOrd="0" destOrd="0" presId="urn:microsoft.com/office/officeart/2005/8/layout/radial5"/>
    <dgm:cxn modelId="{94EDA192-5835-45B6-B518-E3FC2208296A}" type="presOf" srcId="{6C1F2E28-B833-450A-B9F6-76E33C008E03}" destId="{F2B2A871-DD8B-4883-8916-9337EA092FB5}" srcOrd="0" destOrd="0" presId="urn:microsoft.com/office/officeart/2005/8/layout/radial5"/>
    <dgm:cxn modelId="{4D87B15C-B492-4DEE-8342-88F4DC073F7B}" srcId="{D57AF88F-BD85-41A6-9FD5-629AD857943C}" destId="{28E09F82-458D-4F06-95C1-2EF00DF09D99}" srcOrd="12" destOrd="0" parTransId="{228799B5-3223-46F7-9484-A3A54AF34153}" sibTransId="{86E4B7F9-2657-4DBD-8ED3-FC0E33A30CAB}"/>
    <dgm:cxn modelId="{DC302878-AC44-41CA-AB08-244A69DDAA74}" srcId="{D57AF88F-BD85-41A6-9FD5-629AD857943C}" destId="{73FFA309-A0F2-41DD-A1C8-28096D80C21D}" srcOrd="11" destOrd="0" parTransId="{6C02D622-BE87-49C9-8430-6B763437F9BE}" sibTransId="{641A2EFB-4917-4213-9DB4-4793CC373098}"/>
    <dgm:cxn modelId="{70141A48-918B-4BFD-B21C-14C53E05B398}" srcId="{D57AF88F-BD85-41A6-9FD5-629AD857943C}" destId="{9C75D4A8-AD5F-47A6-8D21-A23F1BD1DC30}" srcOrd="9" destOrd="0" parTransId="{93156430-5818-4547-97DC-5D5CD852BC99}" sibTransId="{F08CB58D-1178-45C8-B2B8-B60291DFFB03}"/>
    <dgm:cxn modelId="{BCD65357-940C-4122-8A9E-A514D5C73449}" type="presOf" srcId="{2F26DF4A-8949-483F-8CFE-020142E16AAB}" destId="{52E7E329-8BFB-46CC-B818-235CABAEBB57}" srcOrd="0" destOrd="0" presId="urn:microsoft.com/office/officeart/2005/8/layout/radial5"/>
    <dgm:cxn modelId="{CFCDC684-B025-4E38-89CC-3CB1FF8222B5}" type="presOf" srcId="{7E9E6071-B3AD-41C0-8ED5-DFEAEC798872}" destId="{C6A7AFD9-3DC7-4279-AF3A-2E0BBDE5ACBE}" srcOrd="1" destOrd="0" presId="urn:microsoft.com/office/officeart/2005/8/layout/radial5"/>
    <dgm:cxn modelId="{B21C0278-7379-406A-BA29-96CD89535388}" srcId="{D57AF88F-BD85-41A6-9FD5-629AD857943C}" destId="{0C180FD6-B1A1-4E8B-8C64-E8463EDE6939}" srcOrd="5" destOrd="0" parTransId="{7E9E6071-B3AD-41C0-8ED5-DFEAEC798872}" sibTransId="{1B8826B0-757C-4F79-A10D-52E3E436EC03}"/>
    <dgm:cxn modelId="{E32735AD-7327-4668-8D69-CA8B06F0C3B6}" type="presOf" srcId="{93156430-5818-4547-97DC-5D5CD852BC99}" destId="{47417BA6-B876-40A5-AD43-F8FA1E3F87B4}" srcOrd="0" destOrd="0" presId="urn:microsoft.com/office/officeart/2005/8/layout/radial5"/>
    <dgm:cxn modelId="{061A1F9B-D4F9-49E8-A594-E27F3EE7A4A1}" type="presOf" srcId="{7CACE43C-850B-4328-BAF6-3FEEE96FC23E}" destId="{15AC0650-A013-4544-BED0-FD09D473A78F}" srcOrd="0" destOrd="0" presId="urn:microsoft.com/office/officeart/2005/8/layout/radial5"/>
    <dgm:cxn modelId="{1DB1E84C-5898-4A37-A174-D682A3ED6139}" srcId="{9DC1160F-7CB2-49A5-B5CF-B0F01102219A}" destId="{D57AF88F-BD85-41A6-9FD5-629AD857943C}" srcOrd="0" destOrd="0" parTransId="{4988534A-BD4E-4DB5-8935-0FA323EB63A3}" sibTransId="{634346FE-893A-4BBB-9758-F3FBBD2E1D76}"/>
    <dgm:cxn modelId="{BDF25E38-F30B-418B-A97A-6622A95199F7}" type="presOf" srcId="{D4A8D6FC-241C-45E1-9054-1376FBEE59FA}" destId="{CE6C6DED-8EC7-4D38-95AA-4F5BA6D05B9C}" srcOrd="0" destOrd="0" presId="urn:microsoft.com/office/officeart/2005/8/layout/radial5"/>
    <dgm:cxn modelId="{DAD43449-0650-4F14-9148-1E812A3537CC}" type="presOf" srcId="{2F26DF4A-8949-483F-8CFE-020142E16AAB}" destId="{E8DA1C85-E280-429C-850B-1633F76DE78B}" srcOrd="1" destOrd="0" presId="urn:microsoft.com/office/officeart/2005/8/layout/radial5"/>
    <dgm:cxn modelId="{ADF48C0A-F31E-4C4E-B65E-031C9EBF0C31}" type="presOf" srcId="{6C02D622-BE87-49C9-8430-6B763437F9BE}" destId="{BB933DA9-D0CD-4ECD-94CA-34A729B9B59A}" srcOrd="1" destOrd="0" presId="urn:microsoft.com/office/officeart/2005/8/layout/radial5"/>
    <dgm:cxn modelId="{C61EC45B-71B8-457D-BBB7-A49F29A9707B}" type="presOf" srcId="{9515770F-517B-4826-8051-E43AAD138C78}" destId="{5B129E45-812D-4B12-94BB-980916F3F14D}" srcOrd="0" destOrd="0" presId="urn:microsoft.com/office/officeart/2005/8/layout/radial5"/>
    <dgm:cxn modelId="{39B61AB9-C72C-4DF5-9464-3368102508BE}" type="presOf" srcId="{2F768531-CDED-449B-9C64-C5DF2DC683B4}" destId="{07D0AAC5-7689-4681-8105-24841B7B05BE}" srcOrd="0" destOrd="0" presId="urn:microsoft.com/office/officeart/2005/8/layout/radial5"/>
    <dgm:cxn modelId="{2D0F728B-A2A6-4AD7-9809-AFB50263D8E8}" type="presOf" srcId="{95EAC4FD-B799-4C79-8EC3-3FFC7FEAA644}" destId="{0BCE2BE3-69DF-4F8E-AC4E-7A64A7313D6A}" srcOrd="1" destOrd="0" presId="urn:microsoft.com/office/officeart/2005/8/layout/radial5"/>
    <dgm:cxn modelId="{FDB8ADA4-BEA5-44EC-9D20-8CCBF016E96B}" type="presOf" srcId="{0C180FD6-B1A1-4E8B-8C64-E8463EDE6939}" destId="{D5DA0EC3-C806-4185-ACF1-A0EF6C1D2583}" srcOrd="0" destOrd="0" presId="urn:microsoft.com/office/officeart/2005/8/layout/radial5"/>
    <dgm:cxn modelId="{9DB13D96-1AC8-46E3-BD32-11181322C8ED}" type="presOf" srcId="{734F89D6-26DB-473B-AD3C-82A048E1154D}" destId="{8C631329-0216-4DA9-A0D9-FA6C25ECF463}" srcOrd="0" destOrd="0" presId="urn:microsoft.com/office/officeart/2005/8/layout/radial5"/>
    <dgm:cxn modelId="{2C86B4DE-479A-4691-9F62-32AF51F5FA84}" type="presOf" srcId="{5C3E5578-FD18-48B7-95ED-5948B86A0C29}" destId="{4DBE904E-4991-4C4A-9A9D-8942AA03E7F3}" srcOrd="0" destOrd="0" presId="urn:microsoft.com/office/officeart/2005/8/layout/radial5"/>
    <dgm:cxn modelId="{08EA1334-0EF7-4241-A422-D10B27330831}" type="presParOf" srcId="{61C02B5E-0F9D-48DC-8655-05CA1CCAD7E6}" destId="{D2EC32E8-C797-4940-BC66-B94201A66D4D}" srcOrd="0" destOrd="0" presId="urn:microsoft.com/office/officeart/2005/8/layout/radial5"/>
    <dgm:cxn modelId="{F6BF069F-380E-4080-8340-1AB8F09E2847}" type="presParOf" srcId="{61C02B5E-0F9D-48DC-8655-05CA1CCAD7E6}" destId="{A94DE9A1-7036-4197-B9F8-FFD27B354770}" srcOrd="1" destOrd="0" presId="urn:microsoft.com/office/officeart/2005/8/layout/radial5"/>
    <dgm:cxn modelId="{19FA44C3-8D44-4F33-9ED0-04FAA331560E}" type="presParOf" srcId="{A94DE9A1-7036-4197-B9F8-FFD27B354770}" destId="{25B55EE3-3008-4509-83B3-51D4E7D6A30B}" srcOrd="0" destOrd="0" presId="urn:microsoft.com/office/officeart/2005/8/layout/radial5"/>
    <dgm:cxn modelId="{A18214DC-F4B5-4CA0-8647-C60B2676F2C3}" type="presParOf" srcId="{61C02B5E-0F9D-48DC-8655-05CA1CCAD7E6}" destId="{CE6C6DED-8EC7-4D38-95AA-4F5BA6D05B9C}" srcOrd="2" destOrd="0" presId="urn:microsoft.com/office/officeart/2005/8/layout/radial5"/>
    <dgm:cxn modelId="{8898BC7F-6648-4DDF-A3DD-65D89BD0BC44}" type="presParOf" srcId="{61C02B5E-0F9D-48DC-8655-05CA1CCAD7E6}" destId="{05CE1DC1-F994-4870-A00C-5B25CA4BC262}" srcOrd="3" destOrd="0" presId="urn:microsoft.com/office/officeart/2005/8/layout/radial5"/>
    <dgm:cxn modelId="{3D6ACEA7-664B-495B-89A5-7ED3EDC3AAB8}" type="presParOf" srcId="{05CE1DC1-F994-4870-A00C-5B25CA4BC262}" destId="{A9E3F2DB-1884-44D5-AFBB-15523257A779}" srcOrd="0" destOrd="0" presId="urn:microsoft.com/office/officeart/2005/8/layout/radial5"/>
    <dgm:cxn modelId="{33102E48-6E3F-4A46-9561-5714585DB50E}" type="presParOf" srcId="{61C02B5E-0F9D-48DC-8655-05CA1CCAD7E6}" destId="{5B129E45-812D-4B12-94BB-980916F3F14D}" srcOrd="4" destOrd="0" presId="urn:microsoft.com/office/officeart/2005/8/layout/radial5"/>
    <dgm:cxn modelId="{AC853E75-7D0A-44FA-B03D-5A06011D47CD}" type="presParOf" srcId="{61C02B5E-0F9D-48DC-8655-05CA1CCAD7E6}" destId="{07D0AAC5-7689-4681-8105-24841B7B05BE}" srcOrd="5" destOrd="0" presId="urn:microsoft.com/office/officeart/2005/8/layout/radial5"/>
    <dgm:cxn modelId="{72CECA93-DBEC-4FB4-93FC-ED7153FB65AD}" type="presParOf" srcId="{07D0AAC5-7689-4681-8105-24841B7B05BE}" destId="{157E23DD-C32A-4510-9AA2-E6CB362E92F0}" srcOrd="0" destOrd="0" presId="urn:microsoft.com/office/officeart/2005/8/layout/radial5"/>
    <dgm:cxn modelId="{52AE776C-5D86-475B-BBD7-2324A9B378B2}" type="presParOf" srcId="{61C02B5E-0F9D-48DC-8655-05CA1CCAD7E6}" destId="{B1039AD5-2C29-4A15-91AA-12D97457B5C9}" srcOrd="6" destOrd="0" presId="urn:microsoft.com/office/officeart/2005/8/layout/radial5"/>
    <dgm:cxn modelId="{6B71E800-1125-48F0-B3B6-2DA66CA6D5EF}" type="presParOf" srcId="{61C02B5E-0F9D-48DC-8655-05CA1CCAD7E6}" destId="{52E7E329-8BFB-46CC-B818-235CABAEBB57}" srcOrd="7" destOrd="0" presId="urn:microsoft.com/office/officeart/2005/8/layout/radial5"/>
    <dgm:cxn modelId="{47B5B307-512F-4883-8DB0-E758A2D9C703}" type="presParOf" srcId="{52E7E329-8BFB-46CC-B818-235CABAEBB57}" destId="{E8DA1C85-E280-429C-850B-1633F76DE78B}" srcOrd="0" destOrd="0" presId="urn:microsoft.com/office/officeart/2005/8/layout/radial5"/>
    <dgm:cxn modelId="{1BAA9ABE-7063-4F02-8CEA-43AE9B356761}" type="presParOf" srcId="{61C02B5E-0F9D-48DC-8655-05CA1CCAD7E6}" destId="{CEC40381-6260-4B52-9B00-8AA72C34A6E7}" srcOrd="8" destOrd="0" presId="urn:microsoft.com/office/officeart/2005/8/layout/radial5"/>
    <dgm:cxn modelId="{72832F49-C42D-4D72-A32F-28258895E5E9}" type="presParOf" srcId="{61C02B5E-0F9D-48DC-8655-05CA1CCAD7E6}" destId="{CEA0CE0F-0A86-42C6-95A5-831257284615}" srcOrd="9" destOrd="0" presId="urn:microsoft.com/office/officeart/2005/8/layout/radial5"/>
    <dgm:cxn modelId="{2759D9D8-BD85-4CC0-8A12-A8BFCAB3A1A7}" type="presParOf" srcId="{CEA0CE0F-0A86-42C6-95A5-831257284615}" destId="{E13B25D4-ED48-47B5-893B-BC4FE7AECDEC}" srcOrd="0" destOrd="0" presId="urn:microsoft.com/office/officeart/2005/8/layout/radial5"/>
    <dgm:cxn modelId="{CEC23F11-2786-45D5-BB01-2B43722547D2}" type="presParOf" srcId="{61C02B5E-0F9D-48DC-8655-05CA1CCAD7E6}" destId="{5C6E2531-99A9-4B8B-BA6F-293F891D6CA9}" srcOrd="10" destOrd="0" presId="urn:microsoft.com/office/officeart/2005/8/layout/radial5"/>
    <dgm:cxn modelId="{60C0F1F7-4E74-4EC7-B669-C335AE276324}" type="presParOf" srcId="{61C02B5E-0F9D-48DC-8655-05CA1CCAD7E6}" destId="{DD7779CE-893B-4281-B1F7-45DE6BEAAA0C}" srcOrd="11" destOrd="0" presId="urn:microsoft.com/office/officeart/2005/8/layout/radial5"/>
    <dgm:cxn modelId="{D4FCFCD2-D697-4454-900D-5F52843AD7EB}" type="presParOf" srcId="{DD7779CE-893B-4281-B1F7-45DE6BEAAA0C}" destId="{C6A7AFD9-3DC7-4279-AF3A-2E0BBDE5ACBE}" srcOrd="0" destOrd="0" presId="urn:microsoft.com/office/officeart/2005/8/layout/radial5"/>
    <dgm:cxn modelId="{D5B74D32-6B46-4EAC-B5D7-D4020EEA8881}" type="presParOf" srcId="{61C02B5E-0F9D-48DC-8655-05CA1CCAD7E6}" destId="{D5DA0EC3-C806-4185-ACF1-A0EF6C1D2583}" srcOrd="12" destOrd="0" presId="urn:microsoft.com/office/officeart/2005/8/layout/radial5"/>
    <dgm:cxn modelId="{DF4602CF-6388-415D-B452-0F7D32235C77}" type="presParOf" srcId="{61C02B5E-0F9D-48DC-8655-05CA1CCAD7E6}" destId="{11CF4295-6C38-458C-A990-9F3024009637}" srcOrd="13" destOrd="0" presId="urn:microsoft.com/office/officeart/2005/8/layout/radial5"/>
    <dgm:cxn modelId="{BA048EEF-375F-4DCC-93B7-3A708B7B412B}" type="presParOf" srcId="{11CF4295-6C38-458C-A990-9F3024009637}" destId="{0BCE2BE3-69DF-4F8E-AC4E-7A64A7313D6A}" srcOrd="0" destOrd="0" presId="urn:microsoft.com/office/officeart/2005/8/layout/radial5"/>
    <dgm:cxn modelId="{5F89CE19-E54D-4459-B6B9-294A4187898F}" type="presParOf" srcId="{61C02B5E-0F9D-48DC-8655-05CA1CCAD7E6}" destId="{8C631329-0216-4DA9-A0D9-FA6C25ECF463}" srcOrd="14" destOrd="0" presId="urn:microsoft.com/office/officeart/2005/8/layout/radial5"/>
    <dgm:cxn modelId="{2662F8D5-0B7A-4F2D-8FA2-637352B0CCE1}" type="presParOf" srcId="{61C02B5E-0F9D-48DC-8655-05CA1CCAD7E6}" destId="{15AC0650-A013-4544-BED0-FD09D473A78F}" srcOrd="15" destOrd="0" presId="urn:microsoft.com/office/officeart/2005/8/layout/radial5"/>
    <dgm:cxn modelId="{231FE9BA-BB1C-46C2-B879-0E86B99A4A7A}" type="presParOf" srcId="{15AC0650-A013-4544-BED0-FD09D473A78F}" destId="{2DB0D000-E01B-496B-8E83-0CD2AB287230}" srcOrd="0" destOrd="0" presId="urn:microsoft.com/office/officeart/2005/8/layout/radial5"/>
    <dgm:cxn modelId="{88740895-A0FC-49F9-BD79-7762A6E83DD1}" type="presParOf" srcId="{61C02B5E-0F9D-48DC-8655-05CA1CCAD7E6}" destId="{DBB5B36B-B2FA-4860-BE8F-7D08156550CC}" srcOrd="16" destOrd="0" presId="urn:microsoft.com/office/officeart/2005/8/layout/radial5"/>
    <dgm:cxn modelId="{268A638B-F2C4-442D-B164-7863B523F0A8}" type="presParOf" srcId="{61C02B5E-0F9D-48DC-8655-05CA1CCAD7E6}" destId="{4DBE904E-4991-4C4A-9A9D-8942AA03E7F3}" srcOrd="17" destOrd="0" presId="urn:microsoft.com/office/officeart/2005/8/layout/radial5"/>
    <dgm:cxn modelId="{DD0E0393-FCEA-4B62-A4A4-C169D8600A16}" type="presParOf" srcId="{4DBE904E-4991-4C4A-9A9D-8942AA03E7F3}" destId="{DCE1FBA2-EEA8-4FA6-9BCC-867287B57C8C}" srcOrd="0" destOrd="0" presId="urn:microsoft.com/office/officeart/2005/8/layout/radial5"/>
    <dgm:cxn modelId="{C207E55D-A0AB-4B75-ACD1-607D6E3ADA78}" type="presParOf" srcId="{61C02B5E-0F9D-48DC-8655-05CA1CCAD7E6}" destId="{81BCF84B-3002-49F8-AC5B-E253177AFE5E}" srcOrd="18" destOrd="0" presId="urn:microsoft.com/office/officeart/2005/8/layout/radial5"/>
    <dgm:cxn modelId="{9B465AB8-750A-4456-A5FB-BF297CA72142}" type="presParOf" srcId="{61C02B5E-0F9D-48DC-8655-05CA1CCAD7E6}" destId="{47417BA6-B876-40A5-AD43-F8FA1E3F87B4}" srcOrd="19" destOrd="0" presId="urn:microsoft.com/office/officeart/2005/8/layout/radial5"/>
    <dgm:cxn modelId="{9B5B6C95-45A5-4784-AD3A-02912CB0A42B}" type="presParOf" srcId="{47417BA6-B876-40A5-AD43-F8FA1E3F87B4}" destId="{32B22C70-5613-4B37-AECD-1B8243251E11}" srcOrd="0" destOrd="0" presId="urn:microsoft.com/office/officeart/2005/8/layout/radial5"/>
    <dgm:cxn modelId="{75C1860C-A936-48BC-823D-B475CFE76E6E}" type="presParOf" srcId="{61C02B5E-0F9D-48DC-8655-05CA1CCAD7E6}" destId="{F2D30EB4-87A9-4F10-B97D-1654A45AC64F}" srcOrd="20" destOrd="0" presId="urn:microsoft.com/office/officeart/2005/8/layout/radial5"/>
    <dgm:cxn modelId="{5655A80C-9116-4EAF-8773-D74B1DADFC7C}" type="presParOf" srcId="{61C02B5E-0F9D-48DC-8655-05CA1CCAD7E6}" destId="{F2B2A871-DD8B-4883-8916-9337EA092FB5}" srcOrd="21" destOrd="0" presId="urn:microsoft.com/office/officeart/2005/8/layout/radial5"/>
    <dgm:cxn modelId="{918EAD44-E39C-4244-8464-F53EEF0791A4}" type="presParOf" srcId="{F2B2A871-DD8B-4883-8916-9337EA092FB5}" destId="{D3276494-7879-4DD0-AAD8-9D2143DC5D4B}" srcOrd="0" destOrd="0" presId="urn:microsoft.com/office/officeart/2005/8/layout/radial5"/>
    <dgm:cxn modelId="{ECDC8DCE-5571-45D0-AC3E-0E6CDFBE6C90}" type="presParOf" srcId="{61C02B5E-0F9D-48DC-8655-05CA1CCAD7E6}" destId="{F0A69612-E3E1-4AFC-8F6A-9274BA7BECF6}" srcOrd="22" destOrd="0" presId="urn:microsoft.com/office/officeart/2005/8/layout/radial5"/>
    <dgm:cxn modelId="{F85771B7-0CA6-48A5-A5D8-DD09637997E7}" type="presParOf" srcId="{61C02B5E-0F9D-48DC-8655-05CA1CCAD7E6}" destId="{07E1FA88-9126-42DA-9291-4D583514B56A}" srcOrd="23" destOrd="0" presId="urn:microsoft.com/office/officeart/2005/8/layout/radial5"/>
    <dgm:cxn modelId="{8B2CCE5D-AE93-41DF-9251-104B21355FD3}" type="presParOf" srcId="{07E1FA88-9126-42DA-9291-4D583514B56A}" destId="{BB933DA9-D0CD-4ECD-94CA-34A729B9B59A}" srcOrd="0" destOrd="0" presId="urn:microsoft.com/office/officeart/2005/8/layout/radial5"/>
    <dgm:cxn modelId="{4D4F0C20-435E-438A-8FE8-6010FE4E6976}" type="presParOf" srcId="{61C02B5E-0F9D-48DC-8655-05CA1CCAD7E6}" destId="{A5FE2F0D-9EFD-4DEA-A1B3-DAB8E633E05C}" srcOrd="24" destOrd="0" presId="urn:microsoft.com/office/officeart/2005/8/layout/radial5"/>
    <dgm:cxn modelId="{17202260-2391-456C-AF40-E177D389F4B7}" type="presParOf" srcId="{61C02B5E-0F9D-48DC-8655-05CA1CCAD7E6}" destId="{4337C77D-3743-468C-B9E5-5B915254F1A2}" srcOrd="25" destOrd="0" presId="urn:microsoft.com/office/officeart/2005/8/layout/radial5"/>
    <dgm:cxn modelId="{06DEEA8D-704F-4129-8179-0FA8B377E6E2}" type="presParOf" srcId="{4337C77D-3743-468C-B9E5-5B915254F1A2}" destId="{81179BDF-5953-44D0-B94C-B1E99E94E100}" srcOrd="0" destOrd="0" presId="urn:microsoft.com/office/officeart/2005/8/layout/radial5"/>
    <dgm:cxn modelId="{664C6F88-92D7-4D2C-BEE8-A2F7A697494D}" type="presParOf" srcId="{61C02B5E-0F9D-48DC-8655-05CA1CCAD7E6}" destId="{7EBAC5CD-C390-4934-BC69-5206CEA3F106}" srcOrd="26"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1BE659-F595-443E-A35B-6E2776505478}">
      <dsp:nvSpPr>
        <dsp:cNvPr id="0" name=""/>
        <dsp:cNvSpPr/>
      </dsp:nvSpPr>
      <dsp:spPr>
        <a:xfrm>
          <a:off x="2023857" y="1663934"/>
          <a:ext cx="1383551" cy="999538"/>
        </a:xfrm>
        <a:prstGeom prst="ellipse">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Calibri"/>
              <a:ea typeface="+mn-ea"/>
              <a:cs typeface="+mn-cs"/>
            </a:rPr>
            <a:t>выпускник школы</a:t>
          </a:r>
        </a:p>
      </dsp:txBody>
      <dsp:txXfrm>
        <a:off x="2226473" y="1810313"/>
        <a:ext cx="978319" cy="706780"/>
      </dsp:txXfrm>
    </dsp:sp>
    <dsp:sp modelId="{240B23C6-D6F4-45D1-BF64-E1E8F401690E}">
      <dsp:nvSpPr>
        <dsp:cNvPr id="0" name=""/>
        <dsp:cNvSpPr/>
      </dsp:nvSpPr>
      <dsp:spPr>
        <a:xfrm rot="16200000">
          <a:off x="2561707" y="1178109"/>
          <a:ext cx="307852" cy="408220"/>
        </a:xfrm>
        <a:prstGeom prst="rightArrow">
          <a:avLst>
            <a:gd name="adj1" fmla="val 60000"/>
            <a:gd name="adj2" fmla="val 50000"/>
          </a:avLst>
        </a:prstGeom>
        <a:solidFill>
          <a:srgbClr val="4BACC6">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2607885" y="1305931"/>
        <a:ext cx="215496" cy="244932"/>
      </dsp:txXfrm>
    </dsp:sp>
    <dsp:sp modelId="{3A89B4EB-816E-4149-973E-08DBF04CE108}">
      <dsp:nvSpPr>
        <dsp:cNvPr id="0" name=""/>
        <dsp:cNvSpPr/>
      </dsp:nvSpPr>
      <dsp:spPr>
        <a:xfrm>
          <a:off x="2039502" y="2497"/>
          <a:ext cx="1352262" cy="1080582"/>
        </a:xfrm>
        <a:prstGeom prst="ellipse">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здоровый образ жизни</a:t>
          </a:r>
        </a:p>
      </dsp:txBody>
      <dsp:txXfrm>
        <a:off x="2237536" y="160745"/>
        <a:ext cx="956194" cy="764086"/>
      </dsp:txXfrm>
    </dsp:sp>
    <dsp:sp modelId="{471B9513-3D73-421B-874B-DCACAB3A2DF2}">
      <dsp:nvSpPr>
        <dsp:cNvPr id="0" name=""/>
        <dsp:cNvSpPr/>
      </dsp:nvSpPr>
      <dsp:spPr>
        <a:xfrm rot="19285714">
          <a:off x="3228809" y="1460166"/>
          <a:ext cx="226171" cy="408220"/>
        </a:xfrm>
        <a:prstGeom prst="rightArrow">
          <a:avLst>
            <a:gd name="adj1" fmla="val 60000"/>
            <a:gd name="adj2" fmla="val 50000"/>
          </a:avLst>
        </a:prstGeom>
        <a:solidFill>
          <a:srgbClr val="4BACC6">
            <a:hueOff val="-1655646"/>
            <a:satOff val="6635"/>
            <a:lumOff val="143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3236210" y="1562962"/>
        <a:ext cx="158320" cy="244932"/>
      </dsp:txXfrm>
    </dsp:sp>
    <dsp:sp modelId="{50B42112-E9A9-453F-B01B-E426F47480CA}">
      <dsp:nvSpPr>
        <dsp:cNvPr id="0" name=""/>
        <dsp:cNvSpPr/>
      </dsp:nvSpPr>
      <dsp:spPr>
        <a:xfrm>
          <a:off x="3286518" y="646729"/>
          <a:ext cx="1392795" cy="1012700"/>
        </a:xfrm>
        <a:prstGeom prst="ellipse">
          <a:avLst/>
        </a:prstGeom>
        <a:solidFill>
          <a:srgbClr val="4BACC6">
            <a:hueOff val="-1655646"/>
            <a:satOff val="6635"/>
            <a:lumOff val="143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саморазвитие,</a:t>
          </a:r>
        </a:p>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интеллект</a:t>
          </a:r>
        </a:p>
      </dsp:txBody>
      <dsp:txXfrm>
        <a:off x="3490488" y="795035"/>
        <a:ext cx="984855" cy="716088"/>
      </dsp:txXfrm>
    </dsp:sp>
    <dsp:sp modelId="{AE5C7023-01E3-4E3D-836D-7913EC85BDA6}">
      <dsp:nvSpPr>
        <dsp:cNvPr id="0" name=""/>
        <dsp:cNvSpPr/>
      </dsp:nvSpPr>
      <dsp:spPr>
        <a:xfrm rot="771429">
          <a:off x="3426764" y="2136889"/>
          <a:ext cx="131308" cy="408220"/>
        </a:xfrm>
        <a:prstGeom prst="rightArrow">
          <a:avLst>
            <a:gd name="adj1" fmla="val 60000"/>
            <a:gd name="adj2" fmla="val 50000"/>
          </a:avLst>
        </a:prstGeom>
        <a:solidFill>
          <a:srgbClr val="4BACC6">
            <a:hueOff val="-3311292"/>
            <a:satOff val="13270"/>
            <a:lumOff val="287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3427258" y="2214150"/>
        <a:ext cx="91916" cy="244932"/>
      </dsp:txXfrm>
    </dsp:sp>
    <dsp:sp modelId="{CD0FC795-7755-4413-9166-342BFCC98AF1}">
      <dsp:nvSpPr>
        <dsp:cNvPr id="0" name=""/>
        <dsp:cNvSpPr/>
      </dsp:nvSpPr>
      <dsp:spPr>
        <a:xfrm>
          <a:off x="3587014" y="1984099"/>
          <a:ext cx="1417789" cy="1080582"/>
        </a:xfrm>
        <a:prstGeom prst="ellipse">
          <a:avLst/>
        </a:prstGeom>
        <a:solidFill>
          <a:srgbClr val="4BACC6">
            <a:hueOff val="-3311292"/>
            <a:satOff val="13270"/>
            <a:lumOff val="287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эстетическое и культурное развитие</a:t>
          </a:r>
        </a:p>
      </dsp:txBody>
      <dsp:txXfrm>
        <a:off x="3794644" y="2142347"/>
        <a:ext cx="1002529" cy="764086"/>
      </dsp:txXfrm>
    </dsp:sp>
    <dsp:sp modelId="{9DB3A7A1-5B53-4299-92AD-CAB90CDFCF94}">
      <dsp:nvSpPr>
        <dsp:cNvPr id="0" name=""/>
        <dsp:cNvSpPr/>
      </dsp:nvSpPr>
      <dsp:spPr>
        <a:xfrm rot="3857143">
          <a:off x="2913684" y="2665938"/>
          <a:ext cx="284214" cy="408220"/>
        </a:xfrm>
        <a:prstGeom prst="rightArrow">
          <a:avLst>
            <a:gd name="adj1" fmla="val 60000"/>
            <a:gd name="adj2" fmla="val 50000"/>
          </a:avLst>
        </a:prstGeom>
        <a:solidFill>
          <a:srgbClr val="4BACC6">
            <a:hueOff val="-4966938"/>
            <a:satOff val="19906"/>
            <a:lumOff val="431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2937819" y="2709172"/>
        <a:ext cx="198950" cy="244932"/>
      </dsp:txXfrm>
    </dsp:sp>
    <dsp:sp modelId="{D5528960-5B9F-47AF-A9DE-84C06A5DD57B}">
      <dsp:nvSpPr>
        <dsp:cNvPr id="0" name=""/>
        <dsp:cNvSpPr/>
      </dsp:nvSpPr>
      <dsp:spPr>
        <a:xfrm>
          <a:off x="2732352" y="3083805"/>
          <a:ext cx="1373139" cy="1080582"/>
        </a:xfrm>
        <a:prstGeom prst="ellipse">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патриотизм, гражданственность</a:t>
          </a:r>
        </a:p>
      </dsp:txBody>
      <dsp:txXfrm>
        <a:off x="2933444" y="3242053"/>
        <a:ext cx="970955" cy="764086"/>
      </dsp:txXfrm>
    </dsp:sp>
    <dsp:sp modelId="{51AF60BA-D16D-455F-A415-A5C01CF1F70C}">
      <dsp:nvSpPr>
        <dsp:cNvPr id="0" name=""/>
        <dsp:cNvSpPr/>
      </dsp:nvSpPr>
      <dsp:spPr>
        <a:xfrm rot="6942857">
          <a:off x="2235416" y="2664056"/>
          <a:ext cx="281931" cy="408220"/>
        </a:xfrm>
        <a:prstGeom prst="rightArrow">
          <a:avLst>
            <a:gd name="adj1" fmla="val 60000"/>
            <a:gd name="adj2" fmla="val 50000"/>
          </a:avLst>
        </a:prstGeom>
        <a:solidFill>
          <a:srgbClr val="4BACC6">
            <a:hueOff val="-6622584"/>
            <a:satOff val="26541"/>
            <a:lumOff val="5752"/>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2296054" y="2707598"/>
        <a:ext cx="197352" cy="244932"/>
      </dsp:txXfrm>
    </dsp:sp>
    <dsp:sp modelId="{1ECE3F25-A71B-487F-95A1-3C4785203049}">
      <dsp:nvSpPr>
        <dsp:cNvPr id="0" name=""/>
        <dsp:cNvSpPr/>
      </dsp:nvSpPr>
      <dsp:spPr>
        <a:xfrm>
          <a:off x="1280077" y="3083805"/>
          <a:ext cx="1464535" cy="1080582"/>
        </a:xfrm>
        <a:prstGeom prst="ellipse">
          <a:avLst/>
        </a:prstGeom>
        <a:solidFill>
          <a:srgbClr val="4BACC6">
            <a:hueOff val="-6622584"/>
            <a:satOff val="26541"/>
            <a:lumOff val="5752"/>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экологическая культура</a:t>
          </a:r>
        </a:p>
      </dsp:txBody>
      <dsp:txXfrm>
        <a:off x="1494553" y="3242053"/>
        <a:ext cx="1035583" cy="764086"/>
      </dsp:txXfrm>
    </dsp:sp>
    <dsp:sp modelId="{A513B19E-AD24-4665-94A8-CF631D60D15C}">
      <dsp:nvSpPr>
        <dsp:cNvPr id="0" name=""/>
        <dsp:cNvSpPr/>
      </dsp:nvSpPr>
      <dsp:spPr>
        <a:xfrm rot="10028571">
          <a:off x="1867308" y="2137750"/>
          <a:ext cx="135536" cy="408220"/>
        </a:xfrm>
        <a:prstGeom prst="rightArrow">
          <a:avLst>
            <a:gd name="adj1" fmla="val 60000"/>
            <a:gd name="adj2" fmla="val 50000"/>
          </a:avLst>
        </a:prstGeom>
        <a:solidFill>
          <a:srgbClr val="4BACC6">
            <a:hueOff val="-8278230"/>
            <a:satOff val="33176"/>
            <a:lumOff val="719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1907459" y="2214870"/>
        <a:ext cx="94875" cy="244932"/>
      </dsp:txXfrm>
    </dsp:sp>
    <dsp:sp modelId="{72CF3EF5-5343-47C6-B9AE-DBAEC44E9457}">
      <dsp:nvSpPr>
        <dsp:cNvPr id="0" name=""/>
        <dsp:cNvSpPr/>
      </dsp:nvSpPr>
      <dsp:spPr>
        <a:xfrm>
          <a:off x="435297" y="1984099"/>
          <a:ext cx="1400121" cy="1080582"/>
        </a:xfrm>
        <a:prstGeom prst="ellipse">
          <a:avLst/>
        </a:prstGeom>
        <a:solidFill>
          <a:srgbClr val="4BACC6">
            <a:hueOff val="-8278230"/>
            <a:satOff val="33176"/>
            <a:lumOff val="719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нравственность, духовность</a:t>
          </a:r>
        </a:p>
      </dsp:txBody>
      <dsp:txXfrm>
        <a:off x="640340" y="2142347"/>
        <a:ext cx="990035" cy="764086"/>
      </dsp:txXfrm>
    </dsp:sp>
    <dsp:sp modelId="{2C99529C-B878-414A-98FB-5A26720B86E2}">
      <dsp:nvSpPr>
        <dsp:cNvPr id="0" name=""/>
        <dsp:cNvSpPr/>
      </dsp:nvSpPr>
      <dsp:spPr>
        <a:xfrm rot="13114286">
          <a:off x="2007257" y="1474705"/>
          <a:ext cx="200690" cy="408220"/>
        </a:xfrm>
        <a:prstGeom prst="rightArrow">
          <a:avLst>
            <a:gd name="adj1" fmla="val 60000"/>
            <a:gd name="adj2" fmla="val 50000"/>
          </a:avLst>
        </a:prstGeom>
        <a:solidFill>
          <a:srgbClr val="4BACC6">
            <a:hueOff val="-9933876"/>
            <a:satOff val="39811"/>
            <a:lumOff val="86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2060896" y="1575118"/>
        <a:ext cx="140483" cy="244932"/>
      </dsp:txXfrm>
    </dsp:sp>
    <dsp:sp modelId="{C6ABC378-2F9F-4C92-8D3D-2F5251627C27}">
      <dsp:nvSpPr>
        <dsp:cNvPr id="0" name=""/>
        <dsp:cNvSpPr/>
      </dsp:nvSpPr>
      <dsp:spPr>
        <a:xfrm>
          <a:off x="684747" y="612788"/>
          <a:ext cx="1527208" cy="1080582"/>
        </a:xfrm>
        <a:prstGeom prst="ellipse">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креативность, творческость</a:t>
          </a:r>
        </a:p>
      </dsp:txBody>
      <dsp:txXfrm>
        <a:off x="908401" y="771036"/>
        <a:ext cx="1079900" cy="7640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C32E8-C797-4940-BC66-B94201A66D4D}">
      <dsp:nvSpPr>
        <dsp:cNvPr id="0" name=""/>
        <dsp:cNvSpPr/>
      </dsp:nvSpPr>
      <dsp:spPr>
        <a:xfrm>
          <a:off x="2361518" y="1694483"/>
          <a:ext cx="824270" cy="534622"/>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школа</a:t>
          </a:r>
          <a:r>
            <a:rPr lang="ru-RU" sz="800" kern="1200" baseline="0">
              <a:solidFill>
                <a:sysClr val="window" lastClr="FFFFFF"/>
              </a:solidFill>
              <a:latin typeface="Calibri"/>
              <a:ea typeface="+mn-ea"/>
              <a:cs typeface="+mn-cs"/>
            </a:rPr>
            <a:t> </a:t>
          </a:r>
          <a:endParaRPr lang="ru-RU" sz="800" kern="1200">
            <a:solidFill>
              <a:sysClr val="window" lastClr="FFFFFF"/>
            </a:solidFill>
            <a:latin typeface="Calibri"/>
            <a:ea typeface="+mn-ea"/>
            <a:cs typeface="+mn-cs"/>
          </a:endParaRPr>
        </a:p>
      </dsp:txBody>
      <dsp:txXfrm>
        <a:off x="2482230" y="1772777"/>
        <a:ext cx="582846" cy="378034"/>
      </dsp:txXfrm>
    </dsp:sp>
    <dsp:sp modelId="{A94DE9A1-7036-4197-B9F8-FFD27B354770}">
      <dsp:nvSpPr>
        <dsp:cNvPr id="0" name=""/>
        <dsp:cNvSpPr/>
      </dsp:nvSpPr>
      <dsp:spPr>
        <a:xfrm rot="16200000">
          <a:off x="2502601" y="1107521"/>
          <a:ext cx="542103" cy="181771"/>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529867" y="1171141"/>
        <a:ext cx="487572" cy="109063"/>
      </dsp:txXfrm>
    </dsp:sp>
    <dsp:sp modelId="{CE6C6DED-8EC7-4D38-95AA-4F5BA6D05B9C}">
      <dsp:nvSpPr>
        <dsp:cNvPr id="0" name=""/>
        <dsp:cNvSpPr/>
      </dsp:nvSpPr>
      <dsp:spPr>
        <a:xfrm>
          <a:off x="2439514" y="3368"/>
          <a:ext cx="668278" cy="668278"/>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КДН</a:t>
          </a:r>
        </a:p>
      </dsp:txBody>
      <dsp:txXfrm>
        <a:off x="2537381" y="101235"/>
        <a:ext cx="472544" cy="472544"/>
      </dsp:txXfrm>
    </dsp:sp>
    <dsp:sp modelId="{05CE1DC1-F994-4870-A00C-5B25CA4BC262}">
      <dsp:nvSpPr>
        <dsp:cNvPr id="0" name=""/>
        <dsp:cNvSpPr/>
      </dsp:nvSpPr>
      <dsp:spPr>
        <a:xfrm rot="17861538">
          <a:off x="2868813" y="1209642"/>
          <a:ext cx="503797" cy="181771"/>
        </a:xfrm>
        <a:prstGeom prst="rightArrow">
          <a:avLst>
            <a:gd name="adj1" fmla="val 60000"/>
            <a:gd name="adj2" fmla="val 50000"/>
          </a:avLst>
        </a:prstGeom>
        <a:solidFill>
          <a:srgbClr val="9BBB59">
            <a:hueOff val="937522"/>
            <a:satOff val="-1407"/>
            <a:lumOff val="-22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883408" y="1270138"/>
        <a:ext cx="449266" cy="109063"/>
      </dsp:txXfrm>
    </dsp:sp>
    <dsp:sp modelId="{5B129E45-812D-4B12-94BB-980916F3F14D}">
      <dsp:nvSpPr>
        <dsp:cNvPr id="0" name=""/>
        <dsp:cNvSpPr/>
      </dsp:nvSpPr>
      <dsp:spPr>
        <a:xfrm>
          <a:off x="2975774" y="160183"/>
          <a:ext cx="1105445" cy="726752"/>
        </a:xfrm>
        <a:prstGeom prst="ellipse">
          <a:avLst/>
        </a:prstGeom>
        <a:solidFill>
          <a:srgbClr val="9BBB59">
            <a:hueOff val="937522"/>
            <a:satOff val="-1407"/>
            <a:lumOff val="-22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отдел опеки и попечительства</a:t>
          </a:r>
        </a:p>
      </dsp:txBody>
      <dsp:txXfrm>
        <a:off x="3137663" y="266613"/>
        <a:ext cx="781667" cy="513892"/>
      </dsp:txXfrm>
    </dsp:sp>
    <dsp:sp modelId="{07D0AAC5-7689-4681-8105-24841B7B05BE}">
      <dsp:nvSpPr>
        <dsp:cNvPr id="0" name=""/>
        <dsp:cNvSpPr/>
      </dsp:nvSpPr>
      <dsp:spPr>
        <a:xfrm rot="19523077">
          <a:off x="3175856" y="1429686"/>
          <a:ext cx="474034" cy="181771"/>
        </a:xfrm>
        <a:prstGeom prst="rightArrow">
          <a:avLst>
            <a:gd name="adj1" fmla="val 60000"/>
            <a:gd name="adj2" fmla="val 50000"/>
          </a:avLst>
        </a:prstGeom>
        <a:solidFill>
          <a:srgbClr val="9BBB59">
            <a:hueOff val="1875044"/>
            <a:satOff val="-2813"/>
            <a:lumOff val="-45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180682" y="1481529"/>
        <a:ext cx="419503" cy="109063"/>
      </dsp:txXfrm>
    </dsp:sp>
    <dsp:sp modelId="{B1039AD5-2C29-4A15-91AA-12D97457B5C9}">
      <dsp:nvSpPr>
        <dsp:cNvPr id="0" name=""/>
        <dsp:cNvSpPr/>
      </dsp:nvSpPr>
      <dsp:spPr>
        <a:xfrm>
          <a:off x="3687572" y="704955"/>
          <a:ext cx="845686" cy="668278"/>
        </a:xfrm>
        <a:prstGeom prst="ellipse">
          <a:avLst/>
        </a:prstGeom>
        <a:solidFill>
          <a:srgbClr val="9BBB59">
            <a:hueOff val="1875044"/>
            <a:satOff val="-2813"/>
            <a:lumOff val="-45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отдел социальной защиты</a:t>
          </a:r>
        </a:p>
      </dsp:txBody>
      <dsp:txXfrm>
        <a:off x="3811420" y="802822"/>
        <a:ext cx="597990" cy="472544"/>
      </dsp:txXfrm>
    </dsp:sp>
    <dsp:sp modelId="{52E7E329-8BFB-46CC-B818-235CABAEBB57}">
      <dsp:nvSpPr>
        <dsp:cNvPr id="0" name=""/>
        <dsp:cNvSpPr/>
      </dsp:nvSpPr>
      <dsp:spPr>
        <a:xfrm rot="21184615">
          <a:off x="3369688" y="1770154"/>
          <a:ext cx="467499" cy="181771"/>
        </a:xfrm>
        <a:prstGeom prst="rightArrow">
          <a:avLst>
            <a:gd name="adj1" fmla="val 60000"/>
            <a:gd name="adj2" fmla="val 50000"/>
          </a:avLst>
        </a:prstGeom>
        <a:solidFill>
          <a:srgbClr val="9BBB59">
            <a:hueOff val="2812566"/>
            <a:satOff val="-4220"/>
            <a:lumOff val="-68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369887" y="1809794"/>
        <a:ext cx="412968" cy="109063"/>
      </dsp:txXfrm>
    </dsp:sp>
    <dsp:sp modelId="{CEC40381-6260-4B52-9B00-8AA72C34A6E7}">
      <dsp:nvSpPr>
        <dsp:cNvPr id="0" name=""/>
        <dsp:cNvSpPr/>
      </dsp:nvSpPr>
      <dsp:spPr>
        <a:xfrm>
          <a:off x="4051958" y="1431869"/>
          <a:ext cx="668278" cy="668278"/>
        </a:xfrm>
        <a:prstGeom prst="ellipse">
          <a:avLst/>
        </a:prstGeom>
        <a:solidFill>
          <a:srgbClr val="9BBB59">
            <a:hueOff val="2812566"/>
            <a:satOff val="-4220"/>
            <a:lumOff val="-68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ПДН</a:t>
          </a:r>
        </a:p>
      </dsp:txBody>
      <dsp:txXfrm>
        <a:off x="4149825" y="1529736"/>
        <a:ext cx="472544" cy="472544"/>
      </dsp:txXfrm>
    </dsp:sp>
    <dsp:sp modelId="{CEA0CE0F-0A86-42C6-95A5-831257284615}">
      <dsp:nvSpPr>
        <dsp:cNvPr id="0" name=""/>
        <dsp:cNvSpPr/>
      </dsp:nvSpPr>
      <dsp:spPr>
        <a:xfrm rot="1246154">
          <a:off x="3300884" y="2162280"/>
          <a:ext cx="482110" cy="181771"/>
        </a:xfrm>
        <a:prstGeom prst="rightArrow">
          <a:avLst>
            <a:gd name="adj1" fmla="val 60000"/>
            <a:gd name="adj2" fmla="val 50000"/>
          </a:avLst>
        </a:prstGeom>
        <a:solidFill>
          <a:srgbClr val="9BBB59">
            <a:hueOff val="3750088"/>
            <a:satOff val="-5627"/>
            <a:lumOff val="-91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302656" y="2188966"/>
        <a:ext cx="427579" cy="109063"/>
      </dsp:txXfrm>
    </dsp:sp>
    <dsp:sp modelId="{5C6E2531-99A9-4B8B-BA6F-293F891D6CA9}">
      <dsp:nvSpPr>
        <dsp:cNvPr id="0" name=""/>
        <dsp:cNvSpPr/>
      </dsp:nvSpPr>
      <dsp:spPr>
        <a:xfrm>
          <a:off x="3958248" y="2203635"/>
          <a:ext cx="668278" cy="668278"/>
        </a:xfrm>
        <a:prstGeom prst="ellipse">
          <a:avLst/>
        </a:prstGeom>
        <a:solidFill>
          <a:srgbClr val="9BBB59">
            <a:hueOff val="3750088"/>
            <a:satOff val="-5627"/>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сельский</a:t>
          </a:r>
        </a:p>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 клуб </a:t>
          </a:r>
        </a:p>
      </dsp:txBody>
      <dsp:txXfrm>
        <a:off x="4056115" y="2301502"/>
        <a:ext cx="472544" cy="472544"/>
      </dsp:txXfrm>
    </dsp:sp>
    <dsp:sp modelId="{DD7779CE-893B-4281-B1F7-45DE6BEAAA0C}">
      <dsp:nvSpPr>
        <dsp:cNvPr id="0" name=""/>
        <dsp:cNvSpPr/>
      </dsp:nvSpPr>
      <dsp:spPr>
        <a:xfrm rot="2907692">
          <a:off x="3034496" y="2458630"/>
          <a:ext cx="519666" cy="181771"/>
        </a:xfrm>
        <a:prstGeom prst="rightArrow">
          <a:avLst>
            <a:gd name="adj1" fmla="val 60000"/>
            <a:gd name="adj2" fmla="val 50000"/>
          </a:avLst>
        </a:prstGeom>
        <a:solidFill>
          <a:srgbClr val="9BBB59">
            <a:hueOff val="4687610"/>
            <a:satOff val="-7033"/>
            <a:lumOff val="-114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043681" y="2474575"/>
        <a:ext cx="465135" cy="109063"/>
      </dsp:txXfrm>
    </dsp:sp>
    <dsp:sp modelId="{D5DA0EC3-C806-4185-ACF1-A0EF6C1D2583}">
      <dsp:nvSpPr>
        <dsp:cNvPr id="0" name=""/>
        <dsp:cNvSpPr/>
      </dsp:nvSpPr>
      <dsp:spPr>
        <a:xfrm>
          <a:off x="3516615" y="2843451"/>
          <a:ext cx="668278" cy="668278"/>
        </a:xfrm>
        <a:prstGeom prst="ellipse">
          <a:avLst/>
        </a:prstGeom>
        <a:solidFill>
          <a:srgbClr val="9BBB59">
            <a:hueOff val="4687610"/>
            <a:satOff val="-7033"/>
            <a:lumOff val="-1144"/>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kern="1200">
              <a:solidFill>
                <a:sysClr val="window" lastClr="FFFFFF"/>
              </a:solidFill>
              <a:latin typeface="Calibri"/>
              <a:ea typeface="+mn-ea"/>
              <a:cs typeface="+mn-cs"/>
            </a:rPr>
            <a:t>сельская библиотека</a:t>
          </a:r>
        </a:p>
      </dsp:txBody>
      <dsp:txXfrm>
        <a:off x="3614482" y="2941318"/>
        <a:ext cx="472544" cy="472544"/>
      </dsp:txXfrm>
    </dsp:sp>
    <dsp:sp modelId="{11CF4295-6C38-458C-A990-9F3024009637}">
      <dsp:nvSpPr>
        <dsp:cNvPr id="0" name=""/>
        <dsp:cNvSpPr/>
      </dsp:nvSpPr>
      <dsp:spPr>
        <a:xfrm rot="4569231">
          <a:off x="2687058" y="2614386"/>
          <a:ext cx="539692" cy="181771"/>
        </a:xfrm>
        <a:prstGeom prst="rightArrow">
          <a:avLst>
            <a:gd name="adj1" fmla="val 60000"/>
            <a:gd name="adj2" fmla="val 50000"/>
          </a:avLst>
        </a:prstGeom>
        <a:solidFill>
          <a:srgbClr val="9BBB59">
            <a:hueOff val="5625132"/>
            <a:satOff val="-8440"/>
            <a:lumOff val="-137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707798" y="2624267"/>
        <a:ext cx="485161" cy="109063"/>
      </dsp:txXfrm>
    </dsp:sp>
    <dsp:sp modelId="{8C631329-0216-4DA9-A0D9-FA6C25ECF463}">
      <dsp:nvSpPr>
        <dsp:cNvPr id="0" name=""/>
        <dsp:cNvSpPr/>
      </dsp:nvSpPr>
      <dsp:spPr>
        <a:xfrm>
          <a:off x="2828231" y="3204743"/>
          <a:ext cx="668278" cy="668278"/>
        </a:xfrm>
        <a:prstGeom prst="ellipse">
          <a:avLst/>
        </a:prstGeom>
        <a:solidFill>
          <a:srgbClr val="9BBB59">
            <a:hueOff val="5625132"/>
            <a:satOff val="-8440"/>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ФОРПОСТ</a:t>
          </a:r>
        </a:p>
      </dsp:txBody>
      <dsp:txXfrm>
        <a:off x="2926098" y="3302610"/>
        <a:ext cx="472544" cy="472544"/>
      </dsp:txXfrm>
    </dsp:sp>
    <dsp:sp modelId="{15AC0650-A013-4544-BED0-FD09D473A78F}">
      <dsp:nvSpPr>
        <dsp:cNvPr id="0" name=""/>
        <dsp:cNvSpPr/>
      </dsp:nvSpPr>
      <dsp:spPr>
        <a:xfrm rot="6230769">
          <a:off x="2322379" y="2612133"/>
          <a:ext cx="537156" cy="181771"/>
        </a:xfrm>
        <a:prstGeom prst="rightArrow">
          <a:avLst>
            <a:gd name="adj1" fmla="val 60000"/>
            <a:gd name="adj2" fmla="val 50000"/>
          </a:avLst>
        </a:prstGeom>
        <a:solidFill>
          <a:srgbClr val="9BBB59">
            <a:hueOff val="6562654"/>
            <a:satOff val="-9847"/>
            <a:lumOff val="-1601"/>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356170" y="2622014"/>
        <a:ext cx="482625" cy="109063"/>
      </dsp:txXfrm>
    </dsp:sp>
    <dsp:sp modelId="{DBB5B36B-B2FA-4860-BE8F-7D08156550CC}">
      <dsp:nvSpPr>
        <dsp:cNvPr id="0" name=""/>
        <dsp:cNvSpPr/>
      </dsp:nvSpPr>
      <dsp:spPr>
        <a:xfrm>
          <a:off x="1917265" y="3204743"/>
          <a:ext cx="935342" cy="668278"/>
        </a:xfrm>
        <a:prstGeom prst="ellipse">
          <a:avLst/>
        </a:prstGeom>
        <a:solidFill>
          <a:srgbClr val="9BBB59">
            <a:hueOff val="6562654"/>
            <a:satOff val="-9847"/>
            <a:lumOff val="-1601"/>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Военный комиссариат</a:t>
          </a:r>
        </a:p>
      </dsp:txBody>
      <dsp:txXfrm>
        <a:off x="2054243" y="3302610"/>
        <a:ext cx="661386" cy="472544"/>
      </dsp:txXfrm>
    </dsp:sp>
    <dsp:sp modelId="{4DBE904E-4991-4C4A-9A9D-8942AA03E7F3}">
      <dsp:nvSpPr>
        <dsp:cNvPr id="0" name=""/>
        <dsp:cNvSpPr/>
      </dsp:nvSpPr>
      <dsp:spPr>
        <a:xfrm rot="7892308">
          <a:off x="2005869" y="2450755"/>
          <a:ext cx="508168" cy="181771"/>
        </a:xfrm>
        <a:prstGeom prst="rightArrow">
          <a:avLst>
            <a:gd name="adj1" fmla="val 60000"/>
            <a:gd name="adj2" fmla="val 50000"/>
          </a:avLst>
        </a:prstGeom>
        <a:solidFill>
          <a:srgbClr val="9BBB59">
            <a:hueOff val="7500176"/>
            <a:satOff val="-11253"/>
            <a:lumOff val="-183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051215" y="2466700"/>
        <a:ext cx="453637" cy="109063"/>
      </dsp:txXfrm>
    </dsp:sp>
    <dsp:sp modelId="{81BCF84B-3002-49F8-AC5B-E253177AFE5E}">
      <dsp:nvSpPr>
        <dsp:cNvPr id="0" name=""/>
        <dsp:cNvSpPr/>
      </dsp:nvSpPr>
      <dsp:spPr>
        <a:xfrm>
          <a:off x="1305783" y="2843451"/>
          <a:ext cx="781538" cy="668278"/>
        </a:xfrm>
        <a:prstGeom prst="ellipse">
          <a:avLst/>
        </a:prstGeom>
        <a:solidFill>
          <a:srgbClr val="9BBB59">
            <a:hueOff val="7500176"/>
            <a:satOff val="-11253"/>
            <a:lumOff val="-183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ООО</a:t>
          </a:r>
          <a:r>
            <a:rPr lang="ru-RU" sz="800" kern="1200" baseline="0">
              <a:solidFill>
                <a:sysClr val="window" lastClr="FFFFFF"/>
              </a:solidFill>
              <a:latin typeface="Calibri"/>
              <a:ea typeface="+mn-ea"/>
              <a:cs typeface="+mn-cs"/>
            </a:rPr>
            <a:t> "Нур Баян"</a:t>
          </a:r>
          <a:endParaRPr lang="ru-RU" sz="800" kern="1200">
            <a:solidFill>
              <a:sysClr val="window" lastClr="FFFFFF"/>
            </a:solidFill>
            <a:latin typeface="Calibri"/>
            <a:ea typeface="+mn-ea"/>
            <a:cs typeface="+mn-cs"/>
          </a:endParaRPr>
        </a:p>
      </dsp:txBody>
      <dsp:txXfrm>
        <a:off x="1420237" y="2941318"/>
        <a:ext cx="552630" cy="472544"/>
      </dsp:txXfrm>
    </dsp:sp>
    <dsp:sp modelId="{47417BA6-B876-40A5-AD43-F8FA1E3F87B4}">
      <dsp:nvSpPr>
        <dsp:cNvPr id="0" name=""/>
        <dsp:cNvSpPr/>
      </dsp:nvSpPr>
      <dsp:spPr>
        <a:xfrm rot="9553846">
          <a:off x="1764312" y="2162280"/>
          <a:ext cx="482110" cy="181771"/>
        </a:xfrm>
        <a:prstGeom prst="rightArrow">
          <a:avLst>
            <a:gd name="adj1" fmla="val 60000"/>
            <a:gd name="adj2" fmla="val 50000"/>
          </a:avLst>
        </a:prstGeom>
        <a:solidFill>
          <a:srgbClr val="9BBB59">
            <a:hueOff val="8437698"/>
            <a:satOff val="-12660"/>
            <a:lumOff val="-205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817071" y="2188966"/>
        <a:ext cx="427579" cy="109063"/>
      </dsp:txXfrm>
    </dsp:sp>
    <dsp:sp modelId="{F2D30EB4-87A9-4F10-B97D-1654A45AC64F}">
      <dsp:nvSpPr>
        <dsp:cNvPr id="0" name=""/>
        <dsp:cNvSpPr/>
      </dsp:nvSpPr>
      <dsp:spPr>
        <a:xfrm>
          <a:off x="920779" y="2203635"/>
          <a:ext cx="668278" cy="668278"/>
        </a:xfrm>
        <a:prstGeom prst="ellipse">
          <a:avLst/>
        </a:prstGeom>
        <a:solidFill>
          <a:srgbClr val="9BBB59">
            <a:hueOff val="8437698"/>
            <a:satOff val="-12660"/>
            <a:lumOff val="-205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врачеб</a:t>
          </a:r>
        </a:p>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ная амбулатория </a:t>
          </a:r>
        </a:p>
      </dsp:txBody>
      <dsp:txXfrm>
        <a:off x="1018646" y="2301502"/>
        <a:ext cx="472544" cy="472544"/>
      </dsp:txXfrm>
    </dsp:sp>
    <dsp:sp modelId="{F2B2A871-DD8B-4883-8916-9337EA092FB5}">
      <dsp:nvSpPr>
        <dsp:cNvPr id="0" name=""/>
        <dsp:cNvSpPr/>
      </dsp:nvSpPr>
      <dsp:spPr>
        <a:xfrm rot="11215385">
          <a:off x="1754735" y="1773648"/>
          <a:ext cx="435821" cy="181771"/>
        </a:xfrm>
        <a:prstGeom prst="rightArrow">
          <a:avLst>
            <a:gd name="adj1" fmla="val 60000"/>
            <a:gd name="adj2" fmla="val 50000"/>
          </a:avLst>
        </a:prstGeom>
        <a:solidFill>
          <a:srgbClr val="9BBB59">
            <a:hueOff val="9375220"/>
            <a:satOff val="-14067"/>
            <a:lumOff val="-228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809067" y="1813288"/>
        <a:ext cx="381290" cy="109063"/>
      </dsp:txXfrm>
    </dsp:sp>
    <dsp:sp modelId="{F0A69612-E3E1-4AFC-8F6A-9274BA7BECF6}">
      <dsp:nvSpPr>
        <dsp:cNvPr id="0" name=""/>
        <dsp:cNvSpPr/>
      </dsp:nvSpPr>
      <dsp:spPr>
        <a:xfrm>
          <a:off x="766163" y="1431869"/>
          <a:ext cx="790092" cy="668278"/>
        </a:xfrm>
        <a:prstGeom prst="ellipse">
          <a:avLst/>
        </a:prstGeom>
        <a:solidFill>
          <a:srgbClr val="9BBB59">
            <a:hueOff val="9375220"/>
            <a:satOff val="-14067"/>
            <a:lumOff val="-228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Прокуратура</a:t>
          </a:r>
        </a:p>
      </dsp:txBody>
      <dsp:txXfrm>
        <a:off x="881869" y="1529736"/>
        <a:ext cx="558680" cy="472544"/>
      </dsp:txXfrm>
    </dsp:sp>
    <dsp:sp modelId="{07E1FA88-9126-42DA-9291-4D583514B56A}">
      <dsp:nvSpPr>
        <dsp:cNvPr id="0" name=""/>
        <dsp:cNvSpPr/>
      </dsp:nvSpPr>
      <dsp:spPr>
        <a:xfrm rot="12876923">
          <a:off x="1926657" y="1441816"/>
          <a:ext cx="450699" cy="181771"/>
        </a:xfrm>
        <a:prstGeom prst="rightArrow">
          <a:avLst>
            <a:gd name="adj1" fmla="val 60000"/>
            <a:gd name="adj2" fmla="val 50000"/>
          </a:avLst>
        </a:prstGeom>
        <a:solidFill>
          <a:srgbClr val="9BBB59">
            <a:hueOff val="10312742"/>
            <a:satOff val="-15473"/>
            <a:lumOff val="-251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976362" y="1493659"/>
        <a:ext cx="396168" cy="109063"/>
      </dsp:txXfrm>
    </dsp:sp>
    <dsp:sp modelId="{A5FE2F0D-9EFD-4DEA-A1B3-DAB8E633E05C}">
      <dsp:nvSpPr>
        <dsp:cNvPr id="0" name=""/>
        <dsp:cNvSpPr/>
      </dsp:nvSpPr>
      <dsp:spPr>
        <a:xfrm>
          <a:off x="915694" y="704955"/>
          <a:ext cx="1042393" cy="668278"/>
        </a:xfrm>
        <a:prstGeom prst="ellipse">
          <a:avLst/>
        </a:prstGeom>
        <a:solidFill>
          <a:srgbClr val="9BBB59">
            <a:hueOff val="10312742"/>
            <a:satOff val="-15473"/>
            <a:lumOff val="-251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отдел молодежи и спорта</a:t>
          </a:r>
        </a:p>
      </dsp:txBody>
      <dsp:txXfrm>
        <a:off x="1068349" y="802822"/>
        <a:ext cx="737083" cy="472544"/>
      </dsp:txXfrm>
    </dsp:sp>
    <dsp:sp modelId="{4337C77D-3743-468C-B9E5-5B915254F1A2}">
      <dsp:nvSpPr>
        <dsp:cNvPr id="0" name=""/>
        <dsp:cNvSpPr/>
      </dsp:nvSpPr>
      <dsp:spPr>
        <a:xfrm rot="14538462">
          <a:off x="2156390" y="1193612"/>
          <a:ext cx="523580" cy="181771"/>
        </a:xfrm>
        <a:prstGeom prst="rightArrow">
          <a:avLst>
            <a:gd name="adj1" fmla="val 60000"/>
            <a:gd name="adj2" fmla="val 50000"/>
          </a:avLst>
        </a:prstGeom>
        <a:solidFill>
          <a:srgbClr val="9BBB59">
            <a:hueOff val="11250264"/>
            <a:satOff val="-16880"/>
            <a:lumOff val="-274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196326" y="1254108"/>
        <a:ext cx="469049" cy="109063"/>
      </dsp:txXfrm>
    </dsp:sp>
    <dsp:sp modelId="{7EBAC5CD-C390-4934-BC69-5206CEA3F106}">
      <dsp:nvSpPr>
        <dsp:cNvPr id="0" name=""/>
        <dsp:cNvSpPr/>
      </dsp:nvSpPr>
      <dsp:spPr>
        <a:xfrm>
          <a:off x="1578207" y="189420"/>
          <a:ext cx="881205" cy="668278"/>
        </a:xfrm>
        <a:prstGeom prst="ellipse">
          <a:avLst/>
        </a:prstGeo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kern="1200">
              <a:solidFill>
                <a:sysClr val="window" lastClr="FFFFFF"/>
              </a:solidFill>
              <a:latin typeface="Calibri"/>
              <a:ea typeface="+mn-ea"/>
              <a:cs typeface="+mn-cs"/>
            </a:rPr>
            <a:t>отдел </a:t>
          </a:r>
          <a:r>
            <a:rPr lang="ru-RU" sz="800" kern="1200">
              <a:solidFill>
                <a:sysClr val="window" lastClr="FFFFFF"/>
              </a:solidFill>
              <a:latin typeface="Calibri"/>
              <a:ea typeface="+mn-ea"/>
              <a:cs typeface="+mn-cs"/>
            </a:rPr>
            <a:t>культуры</a:t>
          </a:r>
        </a:p>
      </dsp:txBody>
      <dsp:txXfrm>
        <a:off x="1707256" y="287287"/>
        <a:ext cx="623107" cy="47254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5723</Words>
  <Characters>32624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2</cp:revision>
  <cp:lastPrinted>2022-01-21T07:16:00Z</cp:lastPrinted>
  <dcterms:created xsi:type="dcterms:W3CDTF">2022-01-21T12:05:00Z</dcterms:created>
  <dcterms:modified xsi:type="dcterms:W3CDTF">2022-01-21T12:05:00Z</dcterms:modified>
</cp:coreProperties>
</file>